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8B8DFA6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6267B4">
        <w:rPr>
          <w:rFonts w:ascii="Times New Roman" w:hAnsi="Times New Roman" w:cs="Times New Roman"/>
          <w:sz w:val="24"/>
          <w:szCs w:val="24"/>
        </w:rPr>
        <w:t xml:space="preserve"> Drugi </w:t>
      </w:r>
      <w:proofErr w:type="spellStart"/>
      <w:r w:rsidR="006267B4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626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B4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626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B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267B4">
        <w:rPr>
          <w:rFonts w:ascii="Times New Roman" w:hAnsi="Times New Roman" w:cs="Times New Roman"/>
          <w:sz w:val="24"/>
          <w:szCs w:val="24"/>
        </w:rPr>
        <w:t xml:space="preserve"> </w:t>
      </w:r>
      <w:r w:rsidR="00374F3C" w:rsidRPr="006267B4">
        <w:rPr>
          <w:rFonts w:ascii="Times New Roman" w:hAnsi="Times New Roman" w:cs="Times New Roman"/>
          <w:sz w:val="24"/>
          <w:szCs w:val="24"/>
        </w:rPr>
        <w:t>6</w:t>
      </w:r>
      <w:r w:rsidR="003143BF" w:rsidRPr="006267B4">
        <w:rPr>
          <w:rFonts w:ascii="Times New Roman" w:hAnsi="Times New Roman" w:cs="Times New Roman"/>
          <w:sz w:val="24"/>
          <w:szCs w:val="24"/>
        </w:rPr>
        <w:t>/202</w:t>
      </w:r>
      <w:r w:rsidR="001C3B7A" w:rsidRPr="006267B4">
        <w:rPr>
          <w:rFonts w:ascii="Times New Roman" w:hAnsi="Times New Roman" w:cs="Times New Roman"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8050B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374F3C">
        <w:rPr>
          <w:rFonts w:ascii="Times New Roman" w:hAnsi="Times New Roman" w:cs="Times New Roman"/>
          <w:lang w:val="pl-PL"/>
        </w:rPr>
        <w:t>Predmet prodaje su nepokretnosti u vlasništvu  „13. Jul – Plantaže“ a.d. Podgorica, koje se nalaze na području opštine Podgorice, i to:</w:t>
      </w:r>
    </w:p>
    <w:p w14:paraId="335A14A9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</w:rPr>
      </w:pPr>
    </w:p>
    <w:p w14:paraId="21D75DAE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  <w:lang w:val="pl-PL"/>
        </w:rPr>
      </w:pPr>
      <w:proofErr w:type="spellStart"/>
      <w:r w:rsidRPr="00374F3C">
        <w:rPr>
          <w:rFonts w:ascii="Times New Roman" w:hAnsi="Times New Roman" w:cs="Times New Roman"/>
        </w:rPr>
        <w:t>Djelovi</w:t>
      </w:r>
      <w:proofErr w:type="spellEnd"/>
      <w:r w:rsidRPr="00374F3C">
        <w:rPr>
          <w:rFonts w:ascii="Times New Roman" w:hAnsi="Times New Roman" w:cs="Times New Roman"/>
        </w:rPr>
        <w:t xml:space="preserve"> kat. </w:t>
      </w:r>
      <w:proofErr w:type="spellStart"/>
      <w:r w:rsidRPr="00374F3C">
        <w:rPr>
          <w:rFonts w:ascii="Times New Roman" w:hAnsi="Times New Roman" w:cs="Times New Roman"/>
        </w:rPr>
        <w:t>parcela</w:t>
      </w:r>
      <w:proofErr w:type="spellEnd"/>
      <w:r w:rsidRPr="00374F3C">
        <w:rPr>
          <w:rFonts w:ascii="Times New Roman" w:hAnsi="Times New Roman" w:cs="Times New Roman"/>
        </w:rPr>
        <w:t xml:space="preserve"> br. 4149 </w:t>
      </w:r>
      <w:proofErr w:type="spellStart"/>
      <w:r w:rsidRPr="00374F3C">
        <w:rPr>
          <w:rFonts w:ascii="Times New Roman" w:hAnsi="Times New Roman" w:cs="Times New Roman"/>
        </w:rPr>
        <w:t>i</w:t>
      </w:r>
      <w:proofErr w:type="spellEnd"/>
      <w:r w:rsidRPr="00374F3C">
        <w:rPr>
          <w:rFonts w:ascii="Times New Roman" w:hAnsi="Times New Roman" w:cs="Times New Roman"/>
        </w:rPr>
        <w:t xml:space="preserve"> 4145, </w:t>
      </w:r>
      <w:proofErr w:type="spellStart"/>
      <w:r w:rsidRPr="00374F3C">
        <w:rPr>
          <w:rFonts w:ascii="Times New Roman" w:hAnsi="Times New Roman" w:cs="Times New Roman"/>
        </w:rPr>
        <w:t>upisani</w:t>
      </w:r>
      <w:proofErr w:type="spellEnd"/>
      <w:r w:rsidRPr="00374F3C">
        <w:rPr>
          <w:rFonts w:ascii="Times New Roman" w:hAnsi="Times New Roman" w:cs="Times New Roman"/>
        </w:rPr>
        <w:t xml:space="preserve"> u LN 362 KO Donja Gorica, </w:t>
      </w:r>
      <w:proofErr w:type="spellStart"/>
      <w:r w:rsidRPr="00374F3C">
        <w:rPr>
          <w:rFonts w:ascii="Times New Roman" w:hAnsi="Times New Roman" w:cs="Times New Roman"/>
        </w:rPr>
        <w:t>označeni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rednim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brojevima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na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skici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koja</w:t>
      </w:r>
      <w:proofErr w:type="spellEnd"/>
      <w:r w:rsidRPr="00374F3C">
        <w:rPr>
          <w:rFonts w:ascii="Times New Roman" w:hAnsi="Times New Roman" w:cs="Times New Roman"/>
        </w:rPr>
        <w:t xml:space="preserve"> je </w:t>
      </w:r>
      <w:proofErr w:type="spellStart"/>
      <w:r w:rsidRPr="00374F3C">
        <w:rPr>
          <w:rFonts w:ascii="Times New Roman" w:hAnsi="Times New Roman" w:cs="Times New Roman"/>
        </w:rPr>
        <w:t>objavljena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uz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ovaj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javni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poziv</w:t>
      </w:r>
      <w:proofErr w:type="spellEnd"/>
      <w:r w:rsidRPr="00374F3C">
        <w:rPr>
          <w:rFonts w:ascii="Times New Roman" w:hAnsi="Times New Roman" w:cs="Times New Roman"/>
          <w:lang w:val="pl-PL"/>
        </w:rPr>
        <w:t xml:space="preserve"> na web stranici Društva </w:t>
      </w:r>
      <w:r w:rsidRPr="00374F3C">
        <w:fldChar w:fldCharType="begin"/>
      </w:r>
      <w:r w:rsidRPr="00374F3C">
        <w:rPr>
          <w:rFonts w:ascii="Times New Roman" w:hAnsi="Times New Roman" w:cs="Times New Roman"/>
        </w:rPr>
        <w:instrText>HYPERLINK "http://www.plantaze.com"</w:instrText>
      </w:r>
      <w:r w:rsidRPr="00374F3C">
        <w:fldChar w:fldCharType="separate"/>
      </w:r>
      <w:r w:rsidRPr="00374F3C">
        <w:rPr>
          <w:rStyle w:val="Hyperlink"/>
          <w:rFonts w:ascii="Times New Roman" w:hAnsi="Times New Roman" w:cs="Times New Roman"/>
          <w:color w:val="auto"/>
          <w:lang w:val="pl-PL"/>
        </w:rPr>
        <w:t>www.plantaze.com</w:t>
      </w:r>
      <w:r w:rsidRPr="00374F3C">
        <w:rPr>
          <w:rStyle w:val="Hyperlink"/>
          <w:rFonts w:ascii="Times New Roman" w:hAnsi="Times New Roman" w:cs="Times New Roman"/>
          <w:color w:val="auto"/>
          <w:lang w:val="pl-PL"/>
        </w:rPr>
        <w:fldChar w:fldCharType="end"/>
      </w:r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definisani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sljedećim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koordinatama</w:t>
      </w:r>
      <w:proofErr w:type="spellEnd"/>
      <w:r w:rsidRPr="00374F3C">
        <w:rPr>
          <w:rFonts w:ascii="Times New Roman" w:hAnsi="Times New Roman" w:cs="Times New Roman"/>
        </w:rPr>
        <w:t>:</w:t>
      </w:r>
    </w:p>
    <w:p w14:paraId="5E319E39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</w:rPr>
      </w:pPr>
    </w:p>
    <w:p w14:paraId="308FCB85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74F3C">
        <w:rPr>
          <w:rFonts w:ascii="Times New Roman" w:eastAsia="Times New Roman" w:hAnsi="Times New Roman" w:cs="Times New Roman"/>
          <w:color w:val="000000"/>
        </w:rPr>
        <w:t>1. (570 m2)                                                                                      2. ( 510 m2)</w:t>
      </w:r>
    </w:p>
    <w:p w14:paraId="177F8CDA" w14:textId="77777777" w:rsidR="00374F3C" w:rsidRPr="00374F3C" w:rsidRDefault="00000000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9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6601178.140 4701423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.940                                                              </w:t>
      </w:r>
      <w:hyperlink r:id="rId10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6601224.231 4701397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.649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11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6601176.150 4701425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.050                                                              </w:t>
      </w:r>
      <w:hyperlink r:id="rId12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6601224.940 4701398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.720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13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6601176.070 4701423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.250                                                              </w:t>
      </w:r>
      <w:hyperlink r:id="rId14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6601203.880 4701410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.200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15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6601175.580 4701412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.280                                                              </w:t>
      </w:r>
      <w:hyperlink r:id="rId16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6601201.999 4701408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.466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17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6601175.050 4701400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.472                                                              </w:t>
      </w:r>
      <w:hyperlink r:id="rId18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6601194.256 4701390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.867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19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6601194.256 4701390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.867                                                              </w:t>
      </w:r>
      <w:hyperlink r:id="rId20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6601216.531 4701380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.742</w:t>
      </w:r>
    </w:p>
    <w:p w14:paraId="134B5161" w14:textId="77777777" w:rsidR="00374F3C" w:rsidRPr="00374F3C" w:rsidRDefault="00000000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21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6601201.999 4701408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.466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22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6601203.880 4701410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.200</w:t>
      </w:r>
    </w:p>
    <w:p w14:paraId="4B7DA2F8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E1EECB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74F3C">
        <w:rPr>
          <w:rFonts w:ascii="Times New Roman" w:eastAsia="Times New Roman" w:hAnsi="Times New Roman" w:cs="Times New Roman"/>
          <w:color w:val="000000"/>
        </w:rPr>
        <w:t>3. (423 m2)                                                                                      4. (314 m2)</w:t>
      </w:r>
    </w:p>
    <w:p w14:paraId="15C542DA" w14:textId="1B9A670B" w:rsidR="00374F3C" w:rsidRDefault="00000000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23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6601244.610 4701388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.860                                                              </w:t>
      </w:r>
      <w:hyperlink r:id="rId24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6601259.280 4701381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.350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25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6601224.940 4701398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.720                                                              </w:t>
      </w:r>
      <w:hyperlink r:id="rId26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6601244.610 4701388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.860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27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6601224.231 4701397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.649                                                              </w:t>
      </w:r>
      <w:hyperlink r:id="rId28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6601243.602 4701387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.600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29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6601216.531 4701380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.742                                                              </w:t>
      </w:r>
      <w:hyperlink r:id="rId30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6601236.243 4701371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.782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31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6601236.243 4701371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.782                                                              </w:t>
      </w:r>
      <w:hyperlink r:id="rId32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6601250.163 4701364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.329</w:t>
      </w:r>
      <w:r w:rsidR="00374F3C" w:rsidRPr="00374F3C">
        <w:rPr>
          <w:rFonts w:ascii="Times New Roman" w:eastAsia="Times New Roman" w:hAnsi="Times New Roman" w:cs="Times New Roman"/>
          <w:color w:val="000000"/>
        </w:rPr>
        <w:br/>
      </w:r>
      <w:hyperlink r:id="rId33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6601243.602 4701387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 xml:space="preserve">.600                                                              </w:t>
      </w:r>
      <w:hyperlink r:id="rId34" w:history="1">
        <w:r w:rsidR="00374F3C"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6601257.617 4701377</w:t>
        </w:r>
      </w:hyperlink>
      <w:r w:rsidR="00374F3C" w:rsidRPr="00374F3C">
        <w:rPr>
          <w:rFonts w:ascii="Times New Roman" w:eastAsia="Times New Roman" w:hAnsi="Times New Roman" w:cs="Times New Roman"/>
          <w:color w:val="000000"/>
        </w:rPr>
        <w:t>.966</w:t>
      </w:r>
    </w:p>
    <w:p w14:paraId="15BF9163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DDB7CD7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10A8EF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C35512" w14:textId="135FE4A3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Prijava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nepokretnost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 __________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761CC5C2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26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B4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626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F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68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4A74" w14:textId="77777777" w:rsidR="00681AE8" w:rsidRDefault="00681AE8" w:rsidP="00C83E6C">
      <w:pPr>
        <w:spacing w:after="0" w:line="240" w:lineRule="auto"/>
      </w:pPr>
      <w:r>
        <w:separator/>
      </w:r>
    </w:p>
  </w:endnote>
  <w:endnote w:type="continuationSeparator" w:id="0">
    <w:p w14:paraId="56258C07" w14:textId="77777777" w:rsidR="00681AE8" w:rsidRDefault="00681AE8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2D9C" w14:textId="77777777" w:rsidR="00681AE8" w:rsidRDefault="00681AE8" w:rsidP="00C83E6C">
      <w:pPr>
        <w:spacing w:after="0" w:line="240" w:lineRule="auto"/>
      </w:pPr>
      <w:r>
        <w:separator/>
      </w:r>
    </w:p>
  </w:footnote>
  <w:footnote w:type="continuationSeparator" w:id="0">
    <w:p w14:paraId="7F580E28" w14:textId="77777777" w:rsidR="00681AE8" w:rsidRDefault="00681AE8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092A"/>
    <w:rsid w:val="000A1997"/>
    <w:rsid w:val="000A4519"/>
    <w:rsid w:val="000B14B5"/>
    <w:rsid w:val="000E138B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74F3C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B719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67B4"/>
    <w:rsid w:val="00627B84"/>
    <w:rsid w:val="00640F22"/>
    <w:rsid w:val="006410BD"/>
    <w:rsid w:val="00673A2F"/>
    <w:rsid w:val="00681AE8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B3CE2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allto:6601176.070%204701423" TargetMode="External"/><Relationship Id="rId18" Type="http://schemas.openxmlformats.org/officeDocument/2006/relationships/hyperlink" Target="callto:6601194.256%204701390" TargetMode="External"/><Relationship Id="rId26" Type="http://schemas.openxmlformats.org/officeDocument/2006/relationships/hyperlink" Target="callto:6601244.610%204701388" TargetMode="External"/><Relationship Id="rId3" Type="http://schemas.openxmlformats.org/officeDocument/2006/relationships/styles" Target="styles.xml"/><Relationship Id="rId21" Type="http://schemas.openxmlformats.org/officeDocument/2006/relationships/hyperlink" Target="callto:6601201.999%204701408" TargetMode="External"/><Relationship Id="rId34" Type="http://schemas.openxmlformats.org/officeDocument/2006/relationships/hyperlink" Target="callto:6601257.617%204701377" TargetMode="External"/><Relationship Id="rId7" Type="http://schemas.openxmlformats.org/officeDocument/2006/relationships/endnotes" Target="endnotes.xml"/><Relationship Id="rId12" Type="http://schemas.openxmlformats.org/officeDocument/2006/relationships/hyperlink" Target="callto:6601224.940%204701398" TargetMode="External"/><Relationship Id="rId17" Type="http://schemas.openxmlformats.org/officeDocument/2006/relationships/hyperlink" Target="callto:6601175.050%204701400" TargetMode="External"/><Relationship Id="rId25" Type="http://schemas.openxmlformats.org/officeDocument/2006/relationships/hyperlink" Target="callto:6601224.940%204701398" TargetMode="External"/><Relationship Id="rId33" Type="http://schemas.openxmlformats.org/officeDocument/2006/relationships/hyperlink" Target="callto:6601243.602%204701387" TargetMode="External"/><Relationship Id="rId2" Type="http://schemas.openxmlformats.org/officeDocument/2006/relationships/numbering" Target="numbering.xml"/><Relationship Id="rId16" Type="http://schemas.openxmlformats.org/officeDocument/2006/relationships/hyperlink" Target="callto:6601201.999%204701408" TargetMode="External"/><Relationship Id="rId20" Type="http://schemas.openxmlformats.org/officeDocument/2006/relationships/hyperlink" Target="callto:6601216.531%204701380" TargetMode="External"/><Relationship Id="rId29" Type="http://schemas.openxmlformats.org/officeDocument/2006/relationships/hyperlink" Target="callto:6601216.531%2047013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6601176.150%204701425" TargetMode="External"/><Relationship Id="rId24" Type="http://schemas.openxmlformats.org/officeDocument/2006/relationships/hyperlink" Target="callto:6601259.280%204701381" TargetMode="External"/><Relationship Id="rId32" Type="http://schemas.openxmlformats.org/officeDocument/2006/relationships/hyperlink" Target="callto:6601250.163%2047013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allto:6601175.580%204701412" TargetMode="External"/><Relationship Id="rId23" Type="http://schemas.openxmlformats.org/officeDocument/2006/relationships/hyperlink" Target="callto:6601244.610%204701388" TargetMode="External"/><Relationship Id="rId28" Type="http://schemas.openxmlformats.org/officeDocument/2006/relationships/hyperlink" Target="callto:6601243.602%204701387" TargetMode="External"/><Relationship Id="rId36" Type="http://schemas.openxmlformats.org/officeDocument/2006/relationships/theme" Target="theme/theme1.xml"/><Relationship Id="rId10" Type="http://schemas.openxmlformats.org/officeDocument/2006/relationships/hyperlink" Target="callto:6601224.231%204701397" TargetMode="External"/><Relationship Id="rId19" Type="http://schemas.openxmlformats.org/officeDocument/2006/relationships/hyperlink" Target="callto:6601194.256%204701390" TargetMode="External"/><Relationship Id="rId31" Type="http://schemas.openxmlformats.org/officeDocument/2006/relationships/hyperlink" Target="callto:6601236.243%204701371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6601178.140%204701423" TargetMode="External"/><Relationship Id="rId14" Type="http://schemas.openxmlformats.org/officeDocument/2006/relationships/hyperlink" Target="callto:6601203.880%204701410" TargetMode="External"/><Relationship Id="rId22" Type="http://schemas.openxmlformats.org/officeDocument/2006/relationships/hyperlink" Target="callto:6601203.880%204701410" TargetMode="External"/><Relationship Id="rId27" Type="http://schemas.openxmlformats.org/officeDocument/2006/relationships/hyperlink" Target="callto:6601224.231%204701397" TargetMode="External"/><Relationship Id="rId30" Type="http://schemas.openxmlformats.org/officeDocument/2006/relationships/hyperlink" Target="callto:6601236.243%20470137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11</cp:revision>
  <cp:lastPrinted>2022-04-27T12:05:00Z</cp:lastPrinted>
  <dcterms:created xsi:type="dcterms:W3CDTF">2023-08-01T07:20:00Z</dcterms:created>
  <dcterms:modified xsi:type="dcterms:W3CDTF">2024-02-09T09:57:00Z</dcterms:modified>
</cp:coreProperties>
</file>