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10685EA7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089EC55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451C78">
        <w:rPr>
          <w:rFonts w:ascii="Arial" w:hAnsi="Arial" w:cs="Arial"/>
          <w:b/>
          <w:bCs/>
          <w:sz w:val="24"/>
          <w:szCs w:val="24"/>
        </w:rPr>
        <w:t>14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4E5EC6F1" w14:textId="69A1D138" w:rsidR="00451C78" w:rsidRPr="00451C78" w:rsidRDefault="00EA1A9C" w:rsidP="00451C78">
      <w:pPr>
        <w:spacing w:after="0"/>
        <w:jc w:val="both"/>
        <w:rPr>
          <w:rFonts w:ascii="Arial" w:hAnsi="Arial" w:cs="Arial"/>
          <w:lang w:val="sl-SI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 w:rsidR="00451C78">
        <w:rPr>
          <w:rFonts w:ascii="Arial" w:hAnsi="Arial" w:cs="Arial"/>
          <w:lang w:val="pl-PL"/>
        </w:rPr>
        <w:t>je</w:t>
      </w:r>
      <w:r>
        <w:rPr>
          <w:rFonts w:ascii="Arial" w:hAnsi="Arial" w:cs="Arial"/>
          <w:lang w:val="pl-PL"/>
        </w:rPr>
        <w:t xml:space="preserve"> </w:t>
      </w:r>
      <w:r w:rsidRPr="00050BC8">
        <w:rPr>
          <w:rFonts w:ascii="Arial" w:hAnsi="Arial" w:cs="Arial"/>
          <w:lang w:val="pl-PL"/>
        </w:rPr>
        <w:t>nepokretnost u vlasništvu  „13. Jul – Plantaže“ a.d. Podgorica</w:t>
      </w:r>
      <w:r w:rsidRPr="00451C78">
        <w:rPr>
          <w:rFonts w:ascii="Arial" w:hAnsi="Arial" w:cs="Arial"/>
          <w:lang w:val="pl-PL"/>
        </w:rPr>
        <w:t xml:space="preserve">, </w:t>
      </w:r>
      <w:r w:rsidR="00451C78" w:rsidRPr="00451C78">
        <w:rPr>
          <w:rFonts w:ascii="Arial" w:hAnsi="Arial" w:cs="Arial"/>
          <w:lang w:val="sr-Latn-RS"/>
        </w:rPr>
        <w:t xml:space="preserve">kat.parcela br. </w:t>
      </w:r>
      <w:r w:rsidR="00451C78" w:rsidRPr="00451C78">
        <w:rPr>
          <w:rFonts w:ascii="Arial" w:hAnsi="Arial" w:cs="Arial"/>
        </w:rPr>
        <w:t xml:space="preserve">949/45 - </w:t>
      </w:r>
      <w:proofErr w:type="spellStart"/>
      <w:r w:rsidR="00451C78" w:rsidRPr="00451C78">
        <w:rPr>
          <w:rFonts w:ascii="Arial" w:hAnsi="Arial" w:cs="Arial"/>
        </w:rPr>
        <w:t>površine</w:t>
      </w:r>
      <w:proofErr w:type="spellEnd"/>
      <w:r w:rsidR="00451C78" w:rsidRPr="00451C78">
        <w:rPr>
          <w:rFonts w:ascii="Arial" w:hAnsi="Arial" w:cs="Arial"/>
        </w:rPr>
        <w:t xml:space="preserve"> 1.890 m</w:t>
      </w:r>
      <w:r w:rsidR="00451C78" w:rsidRPr="00451C78">
        <w:rPr>
          <w:rFonts w:ascii="Arial" w:hAnsi="Arial" w:cs="Arial"/>
          <w:vertAlign w:val="superscript"/>
        </w:rPr>
        <w:t>2</w:t>
      </w:r>
      <w:r w:rsidR="00451C78" w:rsidRPr="00451C78">
        <w:rPr>
          <w:rFonts w:ascii="Arial" w:hAnsi="Arial" w:cs="Arial"/>
        </w:rPr>
        <w:t xml:space="preserve">, </w:t>
      </w:r>
      <w:proofErr w:type="spellStart"/>
      <w:r w:rsidR="00451C78" w:rsidRPr="00451C78">
        <w:rPr>
          <w:rFonts w:ascii="Arial" w:hAnsi="Arial" w:cs="Arial"/>
        </w:rPr>
        <w:t>upisane</w:t>
      </w:r>
      <w:proofErr w:type="spellEnd"/>
      <w:r w:rsidR="00451C78" w:rsidRPr="00451C78">
        <w:rPr>
          <w:rFonts w:ascii="Arial" w:hAnsi="Arial" w:cs="Arial"/>
        </w:rPr>
        <w:t xml:space="preserve"> u LN 134, KO </w:t>
      </w:r>
      <w:proofErr w:type="spellStart"/>
      <w:r w:rsidR="00451C78" w:rsidRPr="00451C78">
        <w:rPr>
          <w:rFonts w:ascii="Arial" w:hAnsi="Arial" w:cs="Arial"/>
        </w:rPr>
        <w:t>Ćurilac</w:t>
      </w:r>
      <w:proofErr w:type="spellEnd"/>
      <w:r w:rsidR="00451C78" w:rsidRPr="00451C78">
        <w:rPr>
          <w:rFonts w:ascii="Arial" w:hAnsi="Arial" w:cs="Arial"/>
        </w:rPr>
        <w:t xml:space="preserve">, PJ </w:t>
      </w:r>
      <w:proofErr w:type="spellStart"/>
      <w:r w:rsidR="00451C78" w:rsidRPr="00451C78">
        <w:rPr>
          <w:rFonts w:ascii="Arial" w:hAnsi="Arial" w:cs="Arial"/>
        </w:rPr>
        <w:t>Danilovgrad</w:t>
      </w:r>
      <w:proofErr w:type="spellEnd"/>
      <w:r w:rsidR="00451C78" w:rsidRPr="00451C78">
        <w:rPr>
          <w:rFonts w:ascii="Arial" w:hAnsi="Arial" w:cs="Arial"/>
        </w:rPr>
        <w:t xml:space="preserve">. </w:t>
      </w:r>
    </w:p>
    <w:p w14:paraId="07D41D1B" w14:textId="2502E1DF" w:rsidR="00EA1A9C" w:rsidRDefault="00EA1A9C" w:rsidP="00451C78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5CF4509B" w14:textId="77777777" w:rsidR="00451C78" w:rsidRDefault="00451C78" w:rsidP="00EA1A9C">
      <w:pPr>
        <w:pStyle w:val="NoSpacing"/>
        <w:jc w:val="both"/>
        <w:rPr>
          <w:rFonts w:ascii="Arial" w:hAnsi="Arial" w:cs="Arial"/>
          <w:b/>
          <w:bCs/>
        </w:rPr>
      </w:pPr>
    </w:p>
    <w:p w14:paraId="5D44F4C2" w14:textId="77777777" w:rsidR="00451C78" w:rsidRDefault="00451C78" w:rsidP="00EA1A9C">
      <w:pPr>
        <w:pStyle w:val="NoSpacing"/>
        <w:jc w:val="both"/>
        <w:rPr>
          <w:rFonts w:ascii="Arial" w:hAnsi="Arial" w:cs="Arial"/>
          <w:b/>
          <w:bCs/>
        </w:rPr>
      </w:pPr>
    </w:p>
    <w:p w14:paraId="1BC61C10" w14:textId="23C525B9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9B6AF1B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="00454161">
        <w:rPr>
          <w:rFonts w:ascii="Arial" w:hAnsi="Arial" w:cs="Arial"/>
          <w:b/>
        </w:rPr>
        <w:t xml:space="preserve"> </w:t>
      </w:r>
      <w:proofErr w:type="spellStart"/>
      <w:r w:rsidR="00451C78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451C78">
        <w:rPr>
          <w:rFonts w:ascii="Arial" w:hAnsi="Arial" w:cs="Arial"/>
          <w:b/>
        </w:rPr>
        <w:t>14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56C2" w14:textId="77777777" w:rsidR="006773A6" w:rsidRDefault="006773A6" w:rsidP="00C83E6C">
      <w:pPr>
        <w:spacing w:after="0" w:line="240" w:lineRule="auto"/>
      </w:pPr>
      <w:r>
        <w:separator/>
      </w:r>
    </w:p>
  </w:endnote>
  <w:endnote w:type="continuationSeparator" w:id="0">
    <w:p w14:paraId="77A94594" w14:textId="77777777" w:rsidR="006773A6" w:rsidRDefault="006773A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9925" w14:textId="77777777" w:rsidR="006773A6" w:rsidRDefault="006773A6" w:rsidP="00C83E6C">
      <w:pPr>
        <w:spacing w:after="0" w:line="240" w:lineRule="auto"/>
      </w:pPr>
      <w:r>
        <w:separator/>
      </w:r>
    </w:p>
  </w:footnote>
  <w:footnote w:type="continuationSeparator" w:id="0">
    <w:p w14:paraId="2674D373" w14:textId="77777777" w:rsidR="006773A6" w:rsidRDefault="006773A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287574">
    <w:abstractNumId w:val="25"/>
  </w:num>
  <w:num w:numId="2" w16cid:durableId="989291937">
    <w:abstractNumId w:val="4"/>
  </w:num>
  <w:num w:numId="3" w16cid:durableId="250236129">
    <w:abstractNumId w:val="13"/>
  </w:num>
  <w:num w:numId="4" w16cid:durableId="1005984624">
    <w:abstractNumId w:val="2"/>
  </w:num>
  <w:num w:numId="5" w16cid:durableId="631714950">
    <w:abstractNumId w:val="0"/>
  </w:num>
  <w:num w:numId="6" w16cid:durableId="847910479">
    <w:abstractNumId w:val="23"/>
  </w:num>
  <w:num w:numId="7" w16cid:durableId="530654938">
    <w:abstractNumId w:val="5"/>
  </w:num>
  <w:num w:numId="8" w16cid:durableId="912813396">
    <w:abstractNumId w:val="21"/>
  </w:num>
  <w:num w:numId="9" w16cid:durableId="558857062">
    <w:abstractNumId w:val="20"/>
  </w:num>
  <w:num w:numId="10" w16cid:durableId="1247954182">
    <w:abstractNumId w:val="18"/>
  </w:num>
  <w:num w:numId="11" w16cid:durableId="404035471">
    <w:abstractNumId w:val="1"/>
  </w:num>
  <w:num w:numId="12" w16cid:durableId="1740709089">
    <w:abstractNumId w:val="19"/>
  </w:num>
  <w:num w:numId="13" w16cid:durableId="490756428">
    <w:abstractNumId w:val="7"/>
  </w:num>
  <w:num w:numId="14" w16cid:durableId="512260545">
    <w:abstractNumId w:val="17"/>
  </w:num>
  <w:num w:numId="15" w16cid:durableId="935821278">
    <w:abstractNumId w:val="16"/>
  </w:num>
  <w:num w:numId="16" w16cid:durableId="288752984">
    <w:abstractNumId w:val="3"/>
  </w:num>
  <w:num w:numId="17" w16cid:durableId="464396792">
    <w:abstractNumId w:val="10"/>
  </w:num>
  <w:num w:numId="18" w16cid:durableId="637880339">
    <w:abstractNumId w:val="8"/>
  </w:num>
  <w:num w:numId="19" w16cid:durableId="1957445446">
    <w:abstractNumId w:val="15"/>
  </w:num>
  <w:num w:numId="20" w16cid:durableId="1465538556">
    <w:abstractNumId w:val="12"/>
  </w:num>
  <w:num w:numId="21" w16cid:durableId="1346126179">
    <w:abstractNumId w:val="14"/>
  </w:num>
  <w:num w:numId="22" w16cid:durableId="538275886">
    <w:abstractNumId w:val="9"/>
  </w:num>
  <w:num w:numId="23" w16cid:durableId="2061393764">
    <w:abstractNumId w:val="6"/>
  </w:num>
  <w:num w:numId="24" w16cid:durableId="1504474530">
    <w:abstractNumId w:val="22"/>
  </w:num>
  <w:num w:numId="25" w16cid:durableId="1649358603">
    <w:abstractNumId w:val="11"/>
  </w:num>
  <w:num w:numId="26" w16cid:durableId="343553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51C78"/>
    <w:rsid w:val="00454161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749E1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773A6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865C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8F6676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57BE3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2FC5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2025-11-11T13:21:00Z</dcterms:created>
  <dcterms:modified xsi:type="dcterms:W3CDTF">2025-11-11T13:21:00Z</dcterms:modified>
</cp:coreProperties>
</file>