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52D5A12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EA1A9C">
        <w:rPr>
          <w:rFonts w:ascii="Arial" w:hAnsi="Arial" w:cs="Arial"/>
          <w:b/>
          <w:bCs/>
          <w:sz w:val="24"/>
          <w:szCs w:val="24"/>
        </w:rPr>
        <w:t>3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756B5A66" w14:textId="77777777" w:rsidR="00EA1A9C" w:rsidRPr="00050BC8" w:rsidRDefault="00EA1A9C" w:rsidP="00EA1A9C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su </w:t>
      </w:r>
      <w:r w:rsidRPr="00050BC8">
        <w:rPr>
          <w:rFonts w:ascii="Arial" w:hAnsi="Arial" w:cs="Arial"/>
          <w:lang w:val="pl-PL"/>
        </w:rPr>
        <w:t>nepokretnost</w:t>
      </w:r>
      <w:r>
        <w:rPr>
          <w:rFonts w:ascii="Arial" w:hAnsi="Arial" w:cs="Arial"/>
          <w:lang w:val="pl-PL"/>
        </w:rPr>
        <w:t>i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upisan</w:t>
      </w:r>
      <w:r>
        <w:rPr>
          <w:rFonts w:ascii="Arial" w:hAnsi="Arial" w:cs="Arial"/>
          <w:lang w:val="pl-PL"/>
        </w:rPr>
        <w:t>e</w:t>
      </w:r>
      <w:r w:rsidRPr="00050BC8">
        <w:rPr>
          <w:rFonts w:ascii="Arial" w:hAnsi="Arial" w:cs="Arial"/>
          <w:lang w:val="pl-PL"/>
        </w:rPr>
        <w:t xml:space="preserve"> u LN </w:t>
      </w:r>
      <w:r>
        <w:rPr>
          <w:rFonts w:ascii="Arial" w:hAnsi="Arial" w:cs="Arial"/>
          <w:lang w:val="pl-PL"/>
        </w:rPr>
        <w:t>362</w:t>
      </w:r>
      <w:r w:rsidRPr="00050BC8">
        <w:rPr>
          <w:rFonts w:ascii="Arial" w:hAnsi="Arial" w:cs="Arial"/>
          <w:lang w:val="pl-PL"/>
        </w:rPr>
        <w:t>, KO Donj</w:t>
      </w:r>
      <w:r>
        <w:rPr>
          <w:rFonts w:ascii="Arial" w:hAnsi="Arial" w:cs="Arial"/>
          <w:lang w:val="pl-PL"/>
        </w:rPr>
        <w:t>a Gorica</w:t>
      </w:r>
      <w:r w:rsidRPr="00050BC8">
        <w:rPr>
          <w:rFonts w:ascii="Arial" w:hAnsi="Arial" w:cs="Arial"/>
          <w:lang w:val="pl-PL"/>
        </w:rPr>
        <w:t>, PJ Podgorica i to:</w:t>
      </w:r>
    </w:p>
    <w:p w14:paraId="3277EB60" w14:textId="77777777" w:rsidR="00EA1A9C" w:rsidRPr="00050BC8" w:rsidRDefault="00EA1A9C" w:rsidP="00EA1A9C">
      <w:pPr>
        <w:pStyle w:val="NoSpacing"/>
        <w:jc w:val="both"/>
        <w:rPr>
          <w:rFonts w:ascii="Arial" w:hAnsi="Arial" w:cs="Arial"/>
        </w:rPr>
      </w:pPr>
    </w:p>
    <w:p w14:paraId="3D8D8024" w14:textId="4F4059A3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1. </w:t>
      </w:r>
      <w:r w:rsidRPr="009F6A2D">
        <w:rPr>
          <w:rFonts w:ascii="Arial" w:hAnsi="Arial" w:cs="Arial"/>
          <w:b/>
          <w:lang w:val="sr-Latn-RS"/>
        </w:rPr>
        <w:t xml:space="preserve">4002/76 </w:t>
      </w:r>
      <w:r w:rsidRPr="009F6A2D">
        <w:rPr>
          <w:rFonts w:ascii="Arial" w:hAnsi="Arial" w:cs="Arial"/>
          <w:bCs/>
          <w:lang w:val="sr-Latn-RS"/>
        </w:rPr>
        <w:t>(UP 55)</w:t>
      </w:r>
      <w:r w:rsidRPr="009F6A2D">
        <w:rPr>
          <w:rFonts w:ascii="Arial" w:hAnsi="Arial" w:cs="Arial"/>
          <w:b/>
          <w:lang w:val="sr-Latn-RS"/>
        </w:rPr>
        <w:t>,</w:t>
      </w:r>
      <w:r w:rsidRPr="009F6A2D">
        <w:rPr>
          <w:rFonts w:ascii="Arial" w:hAnsi="Arial" w:cs="Arial"/>
          <w:bCs/>
          <w:lang w:val="sr-Latn-RS"/>
        </w:rPr>
        <w:t xml:space="preserve"> površine 4245m2, </w:t>
      </w:r>
    </w:p>
    <w:p w14:paraId="7879BCBE" w14:textId="72BB9229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2. </w:t>
      </w:r>
      <w:r w:rsidRPr="009F6A2D">
        <w:rPr>
          <w:rFonts w:ascii="Arial" w:hAnsi="Arial" w:cs="Arial"/>
          <w:b/>
          <w:lang w:val="sr-Latn-RS"/>
        </w:rPr>
        <w:t xml:space="preserve">4002/77 </w:t>
      </w:r>
      <w:r w:rsidRPr="009F6A2D">
        <w:rPr>
          <w:rFonts w:ascii="Arial" w:hAnsi="Arial" w:cs="Arial"/>
          <w:bCs/>
          <w:lang w:val="sr-Latn-RS"/>
        </w:rPr>
        <w:t>(UP 56), površine 6406m2,</w:t>
      </w:r>
    </w:p>
    <w:p w14:paraId="714AB2CA" w14:textId="609A4E65" w:rsidR="00EA1A9C" w:rsidRP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3. </w:t>
      </w:r>
      <w:r w:rsidRPr="00EA1A9C">
        <w:rPr>
          <w:rFonts w:ascii="Arial" w:hAnsi="Arial" w:cs="Arial"/>
          <w:b/>
          <w:lang w:val="sr-Latn-RS"/>
        </w:rPr>
        <w:t xml:space="preserve">4002/81, </w:t>
      </w:r>
      <w:r w:rsidRPr="00EA1A9C">
        <w:rPr>
          <w:rFonts w:ascii="Arial" w:hAnsi="Arial" w:cs="Arial"/>
          <w:bCs/>
          <w:lang w:val="sr-Latn-RS"/>
        </w:rPr>
        <w:t xml:space="preserve">(UP 47), površine 3505m2, </w:t>
      </w:r>
    </w:p>
    <w:p w14:paraId="59B9F3A1" w14:textId="5C961B43" w:rsidR="00EA1A9C" w:rsidRP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4. </w:t>
      </w:r>
      <w:r w:rsidRPr="00EA1A9C">
        <w:rPr>
          <w:rFonts w:ascii="Arial" w:hAnsi="Arial" w:cs="Arial"/>
          <w:b/>
          <w:lang w:val="sr-Latn-RS"/>
        </w:rPr>
        <w:t xml:space="preserve">4002/80 </w:t>
      </w:r>
      <w:r w:rsidRPr="00EA1A9C">
        <w:rPr>
          <w:rFonts w:ascii="Arial" w:hAnsi="Arial" w:cs="Arial"/>
          <w:bCs/>
          <w:lang w:val="sr-Latn-RS"/>
        </w:rPr>
        <w:t xml:space="preserve">(UP 54), površine 3399m2, </w:t>
      </w:r>
    </w:p>
    <w:p w14:paraId="4DC45841" w14:textId="05A0C192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5. </w:t>
      </w:r>
      <w:r w:rsidRPr="009F6A2D">
        <w:rPr>
          <w:rFonts w:ascii="Arial" w:hAnsi="Arial" w:cs="Arial"/>
          <w:b/>
          <w:lang w:val="sr-Latn-RS"/>
        </w:rPr>
        <w:t xml:space="preserve">4002/79 </w:t>
      </w:r>
      <w:r w:rsidRPr="009F6A2D">
        <w:rPr>
          <w:rFonts w:ascii="Arial" w:hAnsi="Arial" w:cs="Arial"/>
          <w:bCs/>
          <w:lang w:val="sr-Latn-RS"/>
        </w:rPr>
        <w:t xml:space="preserve">(UP 60), površine 3915m2, </w:t>
      </w:r>
    </w:p>
    <w:p w14:paraId="007A9D9E" w14:textId="032EA48E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6. </w:t>
      </w:r>
      <w:r w:rsidRPr="009F6A2D">
        <w:rPr>
          <w:rFonts w:ascii="Arial" w:hAnsi="Arial" w:cs="Arial"/>
          <w:b/>
          <w:lang w:val="sr-Latn-RS"/>
        </w:rPr>
        <w:t>4002/78</w:t>
      </w:r>
      <w:r w:rsidRPr="009F6A2D">
        <w:rPr>
          <w:rFonts w:ascii="Arial" w:hAnsi="Arial" w:cs="Arial"/>
          <w:bCs/>
          <w:lang w:val="sr-Latn-RS"/>
        </w:rPr>
        <w:t xml:space="preserve">, površine 1001m2 i  </w:t>
      </w:r>
      <w:r w:rsidRPr="009F6A2D">
        <w:rPr>
          <w:rFonts w:ascii="Arial" w:hAnsi="Arial" w:cs="Arial"/>
          <w:b/>
          <w:lang w:val="sr-Latn-RS"/>
        </w:rPr>
        <w:t>4000/9</w:t>
      </w:r>
      <w:r w:rsidRPr="009F6A2D">
        <w:rPr>
          <w:rFonts w:ascii="Arial" w:hAnsi="Arial" w:cs="Arial"/>
          <w:bCs/>
          <w:lang w:val="sr-Latn-RS"/>
        </w:rPr>
        <w:t xml:space="preserve">, površine 1548m2 (obije čine UP 59) i </w:t>
      </w:r>
    </w:p>
    <w:p w14:paraId="7AFD6E5E" w14:textId="414B3AAC" w:rsid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7. </w:t>
      </w:r>
      <w:r w:rsidRPr="009F6A2D">
        <w:rPr>
          <w:rFonts w:ascii="Arial" w:hAnsi="Arial" w:cs="Arial"/>
          <w:b/>
          <w:lang w:val="sr-Latn-RS"/>
        </w:rPr>
        <w:t xml:space="preserve">4000/12 </w:t>
      </w:r>
      <w:r w:rsidRPr="009F6A2D">
        <w:rPr>
          <w:rFonts w:ascii="Arial" w:hAnsi="Arial" w:cs="Arial"/>
          <w:bCs/>
          <w:lang w:val="sr-Latn-RS"/>
        </w:rPr>
        <w:t>(UP 89), površine 13212m2</w:t>
      </w:r>
      <w:r>
        <w:rPr>
          <w:rFonts w:ascii="Arial" w:hAnsi="Arial" w:cs="Arial"/>
          <w:bCs/>
          <w:lang w:val="sr-Latn-RS"/>
        </w:rPr>
        <w:t>.</w:t>
      </w:r>
    </w:p>
    <w:p w14:paraId="7E16B4CB" w14:textId="4822C78E" w:rsid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5A077EF3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Potrebno je zaokružiti redni broj parcele/a za koju/e se podnosi prijava. 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lastRenderedPageBreak/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4F60DFD8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 xml:space="preserve">avnog poziva broj </w:t>
      </w:r>
      <w:r w:rsidR="00EA1A9C">
        <w:rPr>
          <w:rFonts w:ascii="Arial" w:hAnsi="Arial" w:cs="Arial"/>
          <w:b/>
        </w:rPr>
        <w:t>3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9BAC" w14:textId="77777777" w:rsidR="006C0B67" w:rsidRDefault="006C0B67" w:rsidP="00C83E6C">
      <w:pPr>
        <w:spacing w:after="0" w:line="240" w:lineRule="auto"/>
      </w:pPr>
      <w:r>
        <w:separator/>
      </w:r>
    </w:p>
  </w:endnote>
  <w:endnote w:type="continuationSeparator" w:id="0">
    <w:p w14:paraId="7AB4B98D" w14:textId="77777777" w:rsidR="006C0B67" w:rsidRDefault="006C0B6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5D25" w14:textId="77777777" w:rsidR="006C0B67" w:rsidRDefault="006C0B67" w:rsidP="00C83E6C">
      <w:pPr>
        <w:spacing w:after="0" w:line="240" w:lineRule="auto"/>
      </w:pPr>
      <w:r>
        <w:separator/>
      </w:r>
    </w:p>
  </w:footnote>
  <w:footnote w:type="continuationSeparator" w:id="0">
    <w:p w14:paraId="4868AAEB" w14:textId="77777777" w:rsidR="006C0B67" w:rsidRDefault="006C0B6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82178866">
    <w:abstractNumId w:val="25"/>
  </w:num>
  <w:num w:numId="2" w16cid:durableId="1132282582">
    <w:abstractNumId w:val="4"/>
  </w:num>
  <w:num w:numId="3" w16cid:durableId="1192838466">
    <w:abstractNumId w:val="13"/>
  </w:num>
  <w:num w:numId="4" w16cid:durableId="1752698845">
    <w:abstractNumId w:val="2"/>
  </w:num>
  <w:num w:numId="5" w16cid:durableId="1026833949">
    <w:abstractNumId w:val="0"/>
  </w:num>
  <w:num w:numId="6" w16cid:durableId="49155930">
    <w:abstractNumId w:val="23"/>
  </w:num>
  <w:num w:numId="7" w16cid:durableId="1532568273">
    <w:abstractNumId w:val="5"/>
  </w:num>
  <w:num w:numId="8" w16cid:durableId="719785175">
    <w:abstractNumId w:val="21"/>
  </w:num>
  <w:num w:numId="9" w16cid:durableId="1316834739">
    <w:abstractNumId w:val="20"/>
  </w:num>
  <w:num w:numId="10" w16cid:durableId="739450669">
    <w:abstractNumId w:val="18"/>
  </w:num>
  <w:num w:numId="11" w16cid:durableId="805390336">
    <w:abstractNumId w:val="1"/>
  </w:num>
  <w:num w:numId="12" w16cid:durableId="1893733319">
    <w:abstractNumId w:val="19"/>
  </w:num>
  <w:num w:numId="13" w16cid:durableId="244921590">
    <w:abstractNumId w:val="7"/>
  </w:num>
  <w:num w:numId="14" w16cid:durableId="1079451193">
    <w:abstractNumId w:val="17"/>
  </w:num>
  <w:num w:numId="15" w16cid:durableId="956568309">
    <w:abstractNumId w:val="16"/>
  </w:num>
  <w:num w:numId="16" w16cid:durableId="1494028044">
    <w:abstractNumId w:val="3"/>
  </w:num>
  <w:num w:numId="17" w16cid:durableId="149296218">
    <w:abstractNumId w:val="10"/>
  </w:num>
  <w:num w:numId="18" w16cid:durableId="947662953">
    <w:abstractNumId w:val="8"/>
  </w:num>
  <w:num w:numId="19" w16cid:durableId="485902499">
    <w:abstractNumId w:val="15"/>
  </w:num>
  <w:num w:numId="20" w16cid:durableId="1605112930">
    <w:abstractNumId w:val="12"/>
  </w:num>
  <w:num w:numId="21" w16cid:durableId="240217673">
    <w:abstractNumId w:val="14"/>
  </w:num>
  <w:num w:numId="22" w16cid:durableId="776482965">
    <w:abstractNumId w:val="9"/>
  </w:num>
  <w:num w:numId="23" w16cid:durableId="1681926266">
    <w:abstractNumId w:val="6"/>
  </w:num>
  <w:num w:numId="24" w16cid:durableId="628167936">
    <w:abstractNumId w:val="22"/>
  </w:num>
  <w:num w:numId="25" w16cid:durableId="1784615212">
    <w:abstractNumId w:val="11"/>
  </w:num>
  <w:num w:numId="26" w16cid:durableId="12165102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87E37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0B67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2025-04-16T05:36:00Z</dcterms:created>
  <dcterms:modified xsi:type="dcterms:W3CDTF">2025-04-16T05:36:00Z</dcterms:modified>
</cp:coreProperties>
</file>