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1A8DA93C" w:rsidR="00284940" w:rsidRPr="00EF448C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448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178E3015" w14:textId="7BE8FED4" w:rsidR="00284940" w:rsidRPr="00FC1B33" w:rsidRDefault="00284940" w:rsidP="00E919BE">
      <w:pPr>
        <w:pStyle w:val="NoSpacing"/>
        <w:jc w:val="both"/>
        <w:rPr>
          <w:rFonts w:ascii="Arial" w:hAnsi="Arial" w:cs="Arial"/>
        </w:rPr>
      </w:pPr>
      <w:r w:rsidRPr="00FC1B33">
        <w:rPr>
          <w:rFonts w:ascii="Arial" w:hAnsi="Arial" w:cs="Arial"/>
        </w:rPr>
        <w:t>Na osnovu Odluk</w:t>
      </w:r>
      <w:r w:rsidR="001503C4" w:rsidRPr="00FC1B33">
        <w:rPr>
          <w:rFonts w:ascii="Arial" w:hAnsi="Arial" w:cs="Arial"/>
        </w:rPr>
        <w:t>e</w:t>
      </w:r>
      <w:r w:rsidRPr="00FC1B33">
        <w:rPr>
          <w:rFonts w:ascii="Arial" w:hAnsi="Arial" w:cs="Arial"/>
        </w:rPr>
        <w:t xml:space="preserve"> </w:t>
      </w:r>
      <w:r w:rsidR="002431CD" w:rsidRPr="00FC1B33">
        <w:rPr>
          <w:rFonts w:ascii="Arial" w:hAnsi="Arial" w:cs="Arial"/>
        </w:rPr>
        <w:t>O</w:t>
      </w:r>
      <w:r w:rsidRPr="00FC1B33">
        <w:rPr>
          <w:rFonts w:ascii="Arial" w:hAnsi="Arial" w:cs="Arial"/>
        </w:rPr>
        <w:t xml:space="preserve">dbora direktora </w:t>
      </w:r>
      <w:r w:rsidR="002431CD" w:rsidRPr="00FC1B33">
        <w:rPr>
          <w:rFonts w:ascii="Arial" w:hAnsi="Arial" w:cs="Arial"/>
        </w:rPr>
        <w:t xml:space="preserve">br. </w:t>
      </w:r>
      <w:r w:rsidR="00730B74">
        <w:rPr>
          <w:rFonts w:ascii="Arial" w:hAnsi="Arial" w:cs="Arial"/>
        </w:rPr>
        <w:t>6457</w:t>
      </w:r>
      <w:r w:rsidR="00CE1183">
        <w:rPr>
          <w:rFonts w:ascii="Arial" w:hAnsi="Arial" w:cs="Arial"/>
        </w:rPr>
        <w:t xml:space="preserve"> od </w:t>
      </w:r>
      <w:r w:rsidR="00730B74">
        <w:rPr>
          <w:rFonts w:ascii="Arial" w:hAnsi="Arial" w:cs="Arial"/>
        </w:rPr>
        <w:t>26.10</w:t>
      </w:r>
      <w:r w:rsidR="00CE1183">
        <w:rPr>
          <w:rFonts w:ascii="Arial" w:hAnsi="Arial" w:cs="Arial"/>
        </w:rPr>
        <w:t xml:space="preserve">.2023.godine, </w:t>
      </w:r>
      <w:r w:rsidR="005371B2" w:rsidRPr="00FC1B33">
        <w:rPr>
          <w:rFonts w:ascii="Arial" w:hAnsi="Arial" w:cs="Arial"/>
        </w:rPr>
        <w:t>Pravilnika o uslovima i načinu prodaje nepokretnosti br.1101 od 22.02.2022.godin</w:t>
      </w:r>
      <w:r w:rsidR="00E919BE" w:rsidRPr="00FC1B33">
        <w:rPr>
          <w:rFonts w:ascii="Arial" w:hAnsi="Arial" w:cs="Arial"/>
        </w:rPr>
        <w:t>e</w:t>
      </w:r>
      <w:r w:rsidR="00D174B2" w:rsidRPr="00FC1B33">
        <w:rPr>
          <w:rFonts w:ascii="Arial" w:hAnsi="Arial" w:cs="Arial"/>
        </w:rPr>
        <w:t xml:space="preserve"> sa izmjenama i dopunama broj 3374 od 14.06.2022.godine, </w:t>
      </w:r>
      <w:r w:rsidR="00E919BE" w:rsidRPr="00FC1B33">
        <w:rPr>
          <w:rFonts w:ascii="Arial" w:hAnsi="Arial" w:cs="Arial"/>
        </w:rPr>
        <w:t xml:space="preserve"> </w:t>
      </w:r>
      <w:r w:rsidRPr="00FC1B33">
        <w:rPr>
          <w:rFonts w:ascii="Arial" w:hAnsi="Arial" w:cs="Arial"/>
        </w:rPr>
        <w:t>„13</w:t>
      </w:r>
      <w:r w:rsidR="00770F89" w:rsidRPr="00FC1B33">
        <w:rPr>
          <w:rFonts w:ascii="Arial" w:hAnsi="Arial" w:cs="Arial"/>
        </w:rPr>
        <w:t>.</w:t>
      </w:r>
      <w:r w:rsidRPr="00FC1B33">
        <w:rPr>
          <w:rFonts w:ascii="Arial" w:hAnsi="Arial" w:cs="Arial"/>
        </w:rPr>
        <w:t xml:space="preserve"> Jul – Plantaže</w:t>
      </w:r>
      <w:r w:rsidR="00A3542B" w:rsidRPr="00FC1B33">
        <w:rPr>
          <w:rFonts w:ascii="Arial" w:hAnsi="Arial" w:cs="Arial"/>
        </w:rPr>
        <w:t>”</w:t>
      </w:r>
      <w:r w:rsidRPr="00FC1B33">
        <w:rPr>
          <w:rFonts w:ascii="Arial" w:hAnsi="Arial" w:cs="Arial"/>
        </w:rPr>
        <w:t xml:space="preserve"> a.d. Podgorica, objavljuj</w:t>
      </w:r>
      <w:r w:rsidR="002431CD" w:rsidRPr="00FC1B33">
        <w:rPr>
          <w:rFonts w:ascii="Arial" w:hAnsi="Arial" w:cs="Arial"/>
        </w:rPr>
        <w:t>u</w:t>
      </w:r>
      <w:r w:rsidRPr="00FC1B33">
        <w:rPr>
          <w:rFonts w:ascii="Arial" w:hAnsi="Arial" w:cs="Arial"/>
        </w:rPr>
        <w:t>:</w:t>
      </w:r>
    </w:p>
    <w:p w14:paraId="17EDE33B" w14:textId="77777777" w:rsidR="00D549BC" w:rsidRPr="00FC1B33" w:rsidRDefault="00D549BC" w:rsidP="00A55B36">
      <w:pPr>
        <w:pStyle w:val="NoSpacing"/>
        <w:jc w:val="both"/>
        <w:rPr>
          <w:rFonts w:ascii="Arial" w:hAnsi="Arial" w:cs="Arial"/>
        </w:rPr>
      </w:pPr>
    </w:p>
    <w:p w14:paraId="396E8550" w14:textId="77777777" w:rsidR="00EF6D3B" w:rsidRPr="00FC1B33" w:rsidRDefault="00EF6D3B" w:rsidP="00A55B36">
      <w:pPr>
        <w:pStyle w:val="NoSpacing"/>
        <w:jc w:val="both"/>
        <w:rPr>
          <w:rFonts w:ascii="Arial" w:hAnsi="Arial" w:cs="Arial"/>
        </w:rPr>
      </w:pPr>
    </w:p>
    <w:p w14:paraId="1C331D09" w14:textId="6D29565B" w:rsidR="00284940" w:rsidRPr="00FC1B33" w:rsidRDefault="00284940" w:rsidP="00A55B36">
      <w:pPr>
        <w:pStyle w:val="NoSpacing"/>
        <w:jc w:val="center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>J A V N I   P O Z I V</w:t>
      </w:r>
      <w:r w:rsidR="00325583" w:rsidRPr="00FC1B33">
        <w:rPr>
          <w:rFonts w:ascii="Arial" w:hAnsi="Arial" w:cs="Arial"/>
          <w:b/>
          <w:bCs/>
          <w:lang w:val="pl-PL"/>
        </w:rPr>
        <w:t xml:space="preserve">  </w:t>
      </w:r>
      <w:r w:rsidR="005275D7" w:rsidRPr="00FC1B33">
        <w:rPr>
          <w:rFonts w:ascii="Arial" w:hAnsi="Arial" w:cs="Arial"/>
          <w:b/>
          <w:bCs/>
          <w:lang w:val="pl-PL"/>
        </w:rPr>
        <w:t xml:space="preserve">br. </w:t>
      </w:r>
      <w:r w:rsidR="00730B74">
        <w:rPr>
          <w:rFonts w:ascii="Arial" w:hAnsi="Arial" w:cs="Arial"/>
          <w:b/>
          <w:bCs/>
          <w:lang w:val="pl-PL"/>
        </w:rPr>
        <w:t>6</w:t>
      </w:r>
      <w:r w:rsidR="005275D7" w:rsidRPr="00FC1B33">
        <w:rPr>
          <w:rFonts w:ascii="Arial" w:hAnsi="Arial" w:cs="Arial"/>
          <w:b/>
          <w:bCs/>
          <w:lang w:val="pl-PL"/>
        </w:rPr>
        <w:t>/20</w:t>
      </w:r>
      <w:r w:rsidR="00A3542B" w:rsidRPr="00FC1B33">
        <w:rPr>
          <w:rFonts w:ascii="Arial" w:hAnsi="Arial" w:cs="Arial"/>
          <w:b/>
          <w:bCs/>
          <w:lang w:val="pl-PL"/>
        </w:rPr>
        <w:t>2</w:t>
      </w:r>
      <w:r w:rsidR="00595974">
        <w:rPr>
          <w:rFonts w:ascii="Arial" w:hAnsi="Arial" w:cs="Arial"/>
          <w:b/>
          <w:bCs/>
          <w:lang w:val="pl-PL"/>
        </w:rPr>
        <w:t>4</w:t>
      </w:r>
    </w:p>
    <w:p w14:paraId="6FEDAA7F" w14:textId="00141F18" w:rsidR="00284940" w:rsidRPr="00FC1B33" w:rsidRDefault="00284940" w:rsidP="00A55B36">
      <w:pPr>
        <w:pStyle w:val="NoSpacing"/>
        <w:jc w:val="center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>za pri</w:t>
      </w:r>
      <w:r w:rsidR="00BA39D2" w:rsidRPr="00FC1B33">
        <w:rPr>
          <w:rFonts w:ascii="Arial" w:hAnsi="Arial" w:cs="Arial"/>
          <w:b/>
          <w:bCs/>
          <w:lang w:val="pl-PL"/>
        </w:rPr>
        <w:t xml:space="preserve">javu na </w:t>
      </w:r>
      <w:r w:rsidR="005A73BE" w:rsidRPr="00FC1B33">
        <w:rPr>
          <w:rFonts w:ascii="Arial" w:hAnsi="Arial" w:cs="Arial"/>
          <w:b/>
          <w:bCs/>
          <w:lang w:val="pl-PL"/>
        </w:rPr>
        <w:t xml:space="preserve">javnu </w:t>
      </w:r>
      <w:r w:rsidR="00BA39D2" w:rsidRPr="00FC1B33">
        <w:rPr>
          <w:rFonts w:ascii="Arial" w:hAnsi="Arial" w:cs="Arial"/>
          <w:b/>
          <w:bCs/>
          <w:lang w:val="pl-PL"/>
        </w:rPr>
        <w:t>licitaciju</w:t>
      </w:r>
      <w:r w:rsidRPr="00FC1B33">
        <w:rPr>
          <w:rFonts w:ascii="Arial" w:hAnsi="Arial" w:cs="Arial"/>
          <w:b/>
          <w:bCs/>
          <w:lang w:val="pl-PL"/>
        </w:rPr>
        <w:t xml:space="preserve"> za prodaju nepokretnosti</w:t>
      </w:r>
    </w:p>
    <w:p w14:paraId="323ADBBC" w14:textId="67F78D1A" w:rsidR="00D549BC" w:rsidRPr="00FC1B33" w:rsidRDefault="00D549BC" w:rsidP="00EF6D3B">
      <w:pPr>
        <w:pStyle w:val="NoSpacing"/>
        <w:rPr>
          <w:rFonts w:ascii="Arial" w:hAnsi="Arial" w:cs="Arial"/>
          <w:b/>
          <w:bCs/>
          <w:lang w:val="pl-PL"/>
        </w:rPr>
      </w:pPr>
    </w:p>
    <w:p w14:paraId="170C901E" w14:textId="192108D4" w:rsidR="00D549BC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t>I PREDMET PRODAJE</w:t>
      </w:r>
    </w:p>
    <w:p w14:paraId="58019A0D" w14:textId="77777777" w:rsidR="00167E41" w:rsidRPr="00FC1B33" w:rsidRDefault="00167E41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507FC5AE" w14:textId="12535DF3" w:rsidR="00284940" w:rsidRPr="00FC1B33" w:rsidRDefault="003C34D4" w:rsidP="009A14D7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Predmet prodaje </w:t>
      </w:r>
      <w:r w:rsidR="00730B74">
        <w:rPr>
          <w:rFonts w:ascii="Arial" w:hAnsi="Arial" w:cs="Arial"/>
          <w:lang w:val="pl-PL"/>
        </w:rPr>
        <w:t>su</w:t>
      </w:r>
      <w:r w:rsidRPr="00FC1B33">
        <w:rPr>
          <w:rFonts w:ascii="Arial" w:hAnsi="Arial" w:cs="Arial"/>
          <w:lang w:val="pl-PL"/>
        </w:rPr>
        <w:t xml:space="preserve"> nepokretnost</w:t>
      </w:r>
      <w:r w:rsidR="00730B74">
        <w:rPr>
          <w:rFonts w:ascii="Arial" w:hAnsi="Arial" w:cs="Arial"/>
          <w:lang w:val="pl-PL"/>
        </w:rPr>
        <w:t xml:space="preserve">i </w:t>
      </w:r>
      <w:r w:rsidR="00284940" w:rsidRPr="00FC1B33">
        <w:rPr>
          <w:rFonts w:ascii="Arial" w:hAnsi="Arial" w:cs="Arial"/>
          <w:lang w:val="pl-PL"/>
        </w:rPr>
        <w:t>u vlasništvu  „13</w:t>
      </w:r>
      <w:r w:rsidR="005A73BE" w:rsidRPr="00FC1B33">
        <w:rPr>
          <w:rFonts w:ascii="Arial" w:hAnsi="Arial" w:cs="Arial"/>
          <w:lang w:val="pl-PL"/>
        </w:rPr>
        <w:t>.</w:t>
      </w:r>
      <w:r w:rsidR="00284940" w:rsidRPr="00FC1B33">
        <w:rPr>
          <w:rFonts w:ascii="Arial" w:hAnsi="Arial" w:cs="Arial"/>
          <w:lang w:val="pl-PL"/>
        </w:rPr>
        <w:t xml:space="preserve"> Jul – Plantaže“</w:t>
      </w:r>
      <w:r w:rsidR="00C44577" w:rsidRPr="00FC1B33">
        <w:rPr>
          <w:rFonts w:ascii="Arial" w:hAnsi="Arial" w:cs="Arial"/>
          <w:lang w:val="pl-PL"/>
        </w:rPr>
        <w:t xml:space="preserve"> a.d. Podgorica</w:t>
      </w:r>
      <w:r w:rsidR="004C57ED" w:rsidRPr="00FC1B33">
        <w:rPr>
          <w:rFonts w:ascii="Arial" w:hAnsi="Arial" w:cs="Arial"/>
          <w:lang w:val="pl-PL"/>
        </w:rPr>
        <w:t>,</w:t>
      </w:r>
      <w:r w:rsidR="00C44577" w:rsidRPr="00FC1B33">
        <w:rPr>
          <w:rFonts w:ascii="Arial" w:hAnsi="Arial" w:cs="Arial"/>
          <w:lang w:val="pl-PL"/>
        </w:rPr>
        <w:t xml:space="preserve"> </w:t>
      </w:r>
      <w:r w:rsidR="00284940" w:rsidRPr="00FC1B33">
        <w:rPr>
          <w:rFonts w:ascii="Arial" w:hAnsi="Arial" w:cs="Arial"/>
          <w:lang w:val="pl-PL"/>
        </w:rPr>
        <w:t>koj</w:t>
      </w:r>
      <w:r w:rsidR="00730B74">
        <w:rPr>
          <w:rFonts w:ascii="Arial" w:hAnsi="Arial" w:cs="Arial"/>
          <w:lang w:val="pl-PL"/>
        </w:rPr>
        <w:t>e</w:t>
      </w:r>
      <w:r w:rsidR="00284940" w:rsidRPr="00FC1B33">
        <w:rPr>
          <w:rFonts w:ascii="Arial" w:hAnsi="Arial" w:cs="Arial"/>
          <w:lang w:val="pl-PL"/>
        </w:rPr>
        <w:t xml:space="preserve"> </w:t>
      </w:r>
      <w:r w:rsidR="004C57ED" w:rsidRPr="00FC1B33">
        <w:rPr>
          <w:rFonts w:ascii="Arial" w:hAnsi="Arial" w:cs="Arial"/>
          <w:lang w:val="pl-PL"/>
        </w:rPr>
        <w:t>se nalaz</w:t>
      </w:r>
      <w:r w:rsidR="00730B74">
        <w:rPr>
          <w:rFonts w:ascii="Arial" w:hAnsi="Arial" w:cs="Arial"/>
          <w:lang w:val="pl-PL"/>
        </w:rPr>
        <w:t xml:space="preserve">e </w:t>
      </w:r>
      <w:r w:rsidR="004C57ED" w:rsidRPr="00FC1B33">
        <w:rPr>
          <w:rFonts w:ascii="Arial" w:hAnsi="Arial" w:cs="Arial"/>
          <w:lang w:val="pl-PL"/>
        </w:rPr>
        <w:t xml:space="preserve">na području opštine </w:t>
      </w:r>
      <w:r w:rsidR="00595974">
        <w:rPr>
          <w:rFonts w:ascii="Arial" w:hAnsi="Arial" w:cs="Arial"/>
          <w:lang w:val="pl-PL"/>
        </w:rPr>
        <w:t>Podgorice</w:t>
      </w:r>
      <w:r w:rsidR="00770F89" w:rsidRPr="00FC1B33">
        <w:rPr>
          <w:rFonts w:ascii="Arial" w:hAnsi="Arial" w:cs="Arial"/>
          <w:lang w:val="pl-PL"/>
        </w:rPr>
        <w:t>, i to:</w:t>
      </w:r>
    </w:p>
    <w:p w14:paraId="611BDC7D" w14:textId="77777777" w:rsidR="00100FBF" w:rsidRPr="00FC1B33" w:rsidRDefault="00100FBF" w:rsidP="003C34D4">
      <w:pPr>
        <w:pStyle w:val="NoSpacing"/>
        <w:jc w:val="both"/>
        <w:rPr>
          <w:rFonts w:ascii="Arial" w:hAnsi="Arial" w:cs="Arial"/>
        </w:rPr>
      </w:pPr>
      <w:bookmarkStart w:id="0" w:name="_Hlk102117746"/>
    </w:p>
    <w:p w14:paraId="6135F904" w14:textId="03B972AD" w:rsidR="00E919BE" w:rsidRPr="00E17BA5" w:rsidRDefault="00730B74" w:rsidP="003C34D4">
      <w:pPr>
        <w:pStyle w:val="NoSpacing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Djelovi </w:t>
      </w:r>
      <w:r w:rsidR="003C34D4" w:rsidRPr="00FC1B33">
        <w:rPr>
          <w:rFonts w:ascii="Arial" w:hAnsi="Arial" w:cs="Arial"/>
        </w:rPr>
        <w:t>k</w:t>
      </w:r>
      <w:r w:rsidR="007449B3" w:rsidRPr="00FC1B33">
        <w:rPr>
          <w:rFonts w:ascii="Arial" w:hAnsi="Arial" w:cs="Arial"/>
        </w:rPr>
        <w:t xml:space="preserve">at. </w:t>
      </w:r>
      <w:r w:rsidR="00100FBF" w:rsidRPr="00FC1B33">
        <w:rPr>
          <w:rFonts w:ascii="Arial" w:hAnsi="Arial" w:cs="Arial"/>
        </w:rPr>
        <w:t>parcel</w:t>
      </w:r>
      <w:r w:rsidR="00AB4A69">
        <w:rPr>
          <w:rFonts w:ascii="Arial" w:hAnsi="Arial" w:cs="Arial"/>
        </w:rPr>
        <w:t>a</w:t>
      </w:r>
      <w:r w:rsidR="00100FBF" w:rsidRPr="00FC1B33">
        <w:rPr>
          <w:rFonts w:ascii="Arial" w:hAnsi="Arial" w:cs="Arial"/>
        </w:rPr>
        <w:t xml:space="preserve"> br.</w:t>
      </w:r>
      <w:r>
        <w:rPr>
          <w:rFonts w:ascii="Arial" w:hAnsi="Arial" w:cs="Arial"/>
        </w:rPr>
        <w:t xml:space="preserve"> 41</w:t>
      </w:r>
      <w:r w:rsidR="00243875">
        <w:rPr>
          <w:rFonts w:ascii="Arial" w:hAnsi="Arial" w:cs="Arial"/>
        </w:rPr>
        <w:t>4</w:t>
      </w:r>
      <w:r>
        <w:rPr>
          <w:rFonts w:ascii="Arial" w:hAnsi="Arial" w:cs="Arial"/>
        </w:rPr>
        <w:t>9</w:t>
      </w:r>
      <w:r w:rsidR="00100FBF" w:rsidRPr="00FC1B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4145, </w:t>
      </w:r>
      <w:r w:rsidR="00740C41" w:rsidRPr="00FC1B33">
        <w:rPr>
          <w:rFonts w:ascii="Arial" w:hAnsi="Arial" w:cs="Arial"/>
        </w:rPr>
        <w:t>upisan</w:t>
      </w:r>
      <w:r>
        <w:rPr>
          <w:rFonts w:ascii="Arial" w:hAnsi="Arial" w:cs="Arial"/>
        </w:rPr>
        <w:t>i</w:t>
      </w:r>
      <w:r w:rsidR="003C34D4" w:rsidRPr="00FC1B33">
        <w:rPr>
          <w:rFonts w:ascii="Arial" w:hAnsi="Arial" w:cs="Arial"/>
        </w:rPr>
        <w:t xml:space="preserve"> u </w:t>
      </w:r>
      <w:r w:rsidR="007449B3" w:rsidRPr="00FC1B33">
        <w:rPr>
          <w:rFonts w:ascii="Arial" w:hAnsi="Arial" w:cs="Arial"/>
        </w:rPr>
        <w:t>LN</w:t>
      </w:r>
      <w:r w:rsidR="005959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362</w:t>
      </w:r>
      <w:r w:rsidR="00E919BE" w:rsidRPr="00FC1B33">
        <w:rPr>
          <w:rFonts w:ascii="Arial" w:hAnsi="Arial" w:cs="Arial"/>
        </w:rPr>
        <w:t xml:space="preserve"> </w:t>
      </w:r>
      <w:r w:rsidR="007449B3" w:rsidRPr="00FC1B33">
        <w:rPr>
          <w:rFonts w:ascii="Arial" w:hAnsi="Arial" w:cs="Arial"/>
        </w:rPr>
        <w:t xml:space="preserve">KO </w:t>
      </w:r>
      <w:r>
        <w:rPr>
          <w:rFonts w:ascii="Arial" w:hAnsi="Arial" w:cs="Arial"/>
        </w:rPr>
        <w:t>Donja Gorica,</w:t>
      </w:r>
      <w:r w:rsidR="00E17B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označeni</w:t>
      </w:r>
      <w:r w:rsidR="008E6CC4">
        <w:rPr>
          <w:rFonts w:ascii="Arial" w:hAnsi="Arial" w:cs="Arial"/>
        </w:rPr>
        <w:t xml:space="preserve"> rednim brojevima</w:t>
      </w:r>
      <w:r>
        <w:rPr>
          <w:rFonts w:ascii="Arial" w:hAnsi="Arial" w:cs="Arial"/>
        </w:rPr>
        <w:t xml:space="preserve"> na skici koja je </w:t>
      </w:r>
      <w:r w:rsidR="00E17BA5">
        <w:rPr>
          <w:rFonts w:ascii="Arial" w:hAnsi="Arial" w:cs="Arial"/>
        </w:rPr>
        <w:t xml:space="preserve">objavljena </w:t>
      </w:r>
      <w:r>
        <w:rPr>
          <w:rFonts w:ascii="Arial" w:hAnsi="Arial" w:cs="Arial"/>
        </w:rPr>
        <w:t>uz ovaj javni poziv</w:t>
      </w:r>
      <w:r w:rsidR="00E17BA5" w:rsidRPr="00E17BA5">
        <w:rPr>
          <w:rFonts w:ascii="Arial" w:hAnsi="Arial" w:cs="Arial"/>
          <w:lang w:val="pl-PL"/>
        </w:rPr>
        <w:t xml:space="preserve"> </w:t>
      </w:r>
      <w:r w:rsidR="00E17BA5">
        <w:rPr>
          <w:rFonts w:ascii="Arial" w:hAnsi="Arial" w:cs="Arial"/>
          <w:lang w:val="pl-PL"/>
        </w:rPr>
        <w:t xml:space="preserve">na </w:t>
      </w:r>
      <w:r w:rsidR="00E17BA5" w:rsidRPr="00FC1B33">
        <w:rPr>
          <w:rFonts w:ascii="Arial" w:hAnsi="Arial" w:cs="Arial"/>
          <w:lang w:val="pl-PL"/>
        </w:rPr>
        <w:t xml:space="preserve">web stranici Društva </w:t>
      </w:r>
      <w:hyperlink r:id="rId9" w:history="1">
        <w:r w:rsidR="00E17BA5" w:rsidRPr="00FC1B33">
          <w:rPr>
            <w:rStyle w:val="Hyperlink"/>
            <w:rFonts w:ascii="Arial" w:hAnsi="Arial" w:cs="Arial"/>
            <w:color w:val="auto"/>
            <w:lang w:val="pl-PL"/>
          </w:rPr>
          <w:t>www.plantaze.com</w:t>
        </w:r>
      </w:hyperlink>
      <w:r>
        <w:rPr>
          <w:rFonts w:ascii="Arial" w:hAnsi="Arial" w:cs="Arial"/>
        </w:rPr>
        <w:t xml:space="preserve"> i </w:t>
      </w:r>
      <w:r w:rsidR="00243875">
        <w:rPr>
          <w:rFonts w:ascii="Arial" w:hAnsi="Arial" w:cs="Arial"/>
        </w:rPr>
        <w:t>definisani sljedećim koordinatama:</w:t>
      </w:r>
    </w:p>
    <w:p w14:paraId="53C50B79" w14:textId="77777777" w:rsidR="008E6CC4" w:rsidRDefault="008E6CC4" w:rsidP="003C34D4">
      <w:pPr>
        <w:pStyle w:val="NoSpacing"/>
        <w:jc w:val="both"/>
        <w:rPr>
          <w:rFonts w:ascii="Arial" w:hAnsi="Arial" w:cs="Arial"/>
        </w:rPr>
      </w:pPr>
    </w:p>
    <w:p w14:paraId="6F56A580" w14:textId="77777777" w:rsidR="009D76DE" w:rsidRPr="00E17BA5" w:rsidRDefault="008E6CC4" w:rsidP="009D76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17BA5">
        <w:rPr>
          <w:rFonts w:ascii="Arial" w:eastAsia="Times New Roman" w:hAnsi="Arial" w:cs="Arial"/>
          <w:color w:val="000000"/>
        </w:rPr>
        <w:t>1. (570 m2)</w:t>
      </w:r>
      <w:r w:rsidR="009D76DE" w:rsidRPr="00E17BA5">
        <w:rPr>
          <w:rFonts w:ascii="Arial" w:eastAsia="Times New Roman" w:hAnsi="Arial" w:cs="Arial"/>
          <w:color w:val="000000"/>
        </w:rPr>
        <w:t xml:space="preserve">                                                                                      2. ( 510 m2)</w:t>
      </w:r>
    </w:p>
    <w:p w14:paraId="4F051F83" w14:textId="79F54DC3" w:rsidR="009D76DE" w:rsidRPr="00E17BA5" w:rsidRDefault="00000000" w:rsidP="009D76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hyperlink r:id="rId10" w:history="1">
        <w:r w:rsidR="008E6CC4" w:rsidRPr="00E17BA5">
          <w:rPr>
            <w:rFonts w:ascii="Arial" w:eastAsia="Times New Roman" w:hAnsi="Arial" w:cs="Arial"/>
            <w:color w:val="005A95"/>
            <w:u w:val="single"/>
          </w:rPr>
          <w:t>6601178.140 4701423</w:t>
        </w:r>
      </w:hyperlink>
      <w:r w:rsidR="008E6CC4" w:rsidRPr="00E17BA5">
        <w:rPr>
          <w:rFonts w:ascii="Arial" w:eastAsia="Times New Roman" w:hAnsi="Arial" w:cs="Arial"/>
          <w:color w:val="000000"/>
        </w:rPr>
        <w:t>.940</w:t>
      </w:r>
      <w:r w:rsidR="009D76DE" w:rsidRPr="00E17BA5">
        <w:rPr>
          <w:rFonts w:ascii="Arial" w:eastAsia="Times New Roman" w:hAnsi="Arial" w:cs="Arial"/>
          <w:color w:val="000000"/>
        </w:rPr>
        <w:t xml:space="preserve">                                                              </w:t>
      </w:r>
      <w:hyperlink r:id="rId11" w:history="1">
        <w:r w:rsidR="009D76DE" w:rsidRPr="00E17BA5">
          <w:rPr>
            <w:rFonts w:ascii="Arial" w:eastAsia="Times New Roman" w:hAnsi="Arial" w:cs="Arial"/>
            <w:color w:val="005A95"/>
            <w:u w:val="single"/>
          </w:rPr>
          <w:t>6601224.231 4701397</w:t>
        </w:r>
      </w:hyperlink>
      <w:r w:rsidR="009D76DE" w:rsidRPr="00E17BA5">
        <w:rPr>
          <w:rFonts w:ascii="Arial" w:eastAsia="Times New Roman" w:hAnsi="Arial" w:cs="Arial"/>
          <w:color w:val="000000"/>
        </w:rPr>
        <w:t>.649</w:t>
      </w:r>
      <w:r w:rsidR="008E6CC4" w:rsidRPr="00E17BA5">
        <w:rPr>
          <w:rFonts w:ascii="Arial" w:eastAsia="Times New Roman" w:hAnsi="Arial" w:cs="Arial"/>
          <w:color w:val="000000"/>
        </w:rPr>
        <w:br/>
      </w:r>
      <w:hyperlink r:id="rId12" w:history="1">
        <w:r w:rsidR="008E6CC4" w:rsidRPr="00E17BA5">
          <w:rPr>
            <w:rFonts w:ascii="Arial" w:eastAsia="Times New Roman" w:hAnsi="Arial" w:cs="Arial"/>
            <w:color w:val="005A95"/>
            <w:u w:val="single"/>
          </w:rPr>
          <w:t>6601176.150 4701425</w:t>
        </w:r>
      </w:hyperlink>
      <w:r w:rsidR="008E6CC4" w:rsidRPr="00E17BA5">
        <w:rPr>
          <w:rFonts w:ascii="Arial" w:eastAsia="Times New Roman" w:hAnsi="Arial" w:cs="Arial"/>
          <w:color w:val="000000"/>
        </w:rPr>
        <w:t>.050</w:t>
      </w:r>
      <w:r w:rsidR="009D76DE" w:rsidRPr="00E17BA5">
        <w:rPr>
          <w:rFonts w:ascii="Arial" w:eastAsia="Times New Roman" w:hAnsi="Arial" w:cs="Arial"/>
          <w:color w:val="000000"/>
        </w:rPr>
        <w:t xml:space="preserve">                                                              </w:t>
      </w:r>
      <w:hyperlink r:id="rId13" w:history="1">
        <w:r w:rsidR="009D76DE" w:rsidRPr="00E17BA5">
          <w:rPr>
            <w:rFonts w:ascii="Arial" w:eastAsia="Times New Roman" w:hAnsi="Arial" w:cs="Arial"/>
            <w:color w:val="005A95"/>
            <w:u w:val="single"/>
          </w:rPr>
          <w:t>6601224.940 4701398</w:t>
        </w:r>
      </w:hyperlink>
      <w:r w:rsidR="009D76DE" w:rsidRPr="00E17BA5">
        <w:rPr>
          <w:rFonts w:ascii="Arial" w:eastAsia="Times New Roman" w:hAnsi="Arial" w:cs="Arial"/>
          <w:color w:val="000000"/>
        </w:rPr>
        <w:t>.720</w:t>
      </w:r>
      <w:r w:rsidR="008E6CC4" w:rsidRPr="00E17BA5">
        <w:rPr>
          <w:rFonts w:ascii="Arial" w:eastAsia="Times New Roman" w:hAnsi="Arial" w:cs="Arial"/>
          <w:color w:val="000000"/>
        </w:rPr>
        <w:br/>
      </w:r>
      <w:hyperlink r:id="rId14" w:history="1">
        <w:r w:rsidR="008E6CC4" w:rsidRPr="00E17BA5">
          <w:rPr>
            <w:rFonts w:ascii="Arial" w:eastAsia="Times New Roman" w:hAnsi="Arial" w:cs="Arial"/>
            <w:color w:val="005A95"/>
            <w:u w:val="single"/>
          </w:rPr>
          <w:t>6601176.070 4701423</w:t>
        </w:r>
      </w:hyperlink>
      <w:r w:rsidR="008E6CC4" w:rsidRPr="00E17BA5">
        <w:rPr>
          <w:rFonts w:ascii="Arial" w:eastAsia="Times New Roman" w:hAnsi="Arial" w:cs="Arial"/>
          <w:color w:val="000000"/>
        </w:rPr>
        <w:t>.250</w:t>
      </w:r>
      <w:r w:rsidR="009D76DE" w:rsidRPr="00E17BA5">
        <w:rPr>
          <w:rFonts w:ascii="Arial" w:eastAsia="Times New Roman" w:hAnsi="Arial" w:cs="Arial"/>
          <w:color w:val="000000"/>
        </w:rPr>
        <w:t xml:space="preserve">                                                              </w:t>
      </w:r>
      <w:hyperlink r:id="rId15" w:history="1">
        <w:r w:rsidR="009D76DE" w:rsidRPr="00E17BA5">
          <w:rPr>
            <w:rFonts w:ascii="Arial" w:eastAsia="Times New Roman" w:hAnsi="Arial" w:cs="Arial"/>
            <w:color w:val="005A95"/>
            <w:u w:val="single"/>
          </w:rPr>
          <w:t>6601203.880 4701410</w:t>
        </w:r>
      </w:hyperlink>
      <w:r w:rsidR="009D76DE" w:rsidRPr="00E17BA5">
        <w:rPr>
          <w:rFonts w:ascii="Arial" w:eastAsia="Times New Roman" w:hAnsi="Arial" w:cs="Arial"/>
          <w:color w:val="000000"/>
        </w:rPr>
        <w:t>.200</w:t>
      </w:r>
      <w:r w:rsidR="009D76DE" w:rsidRPr="00E17BA5">
        <w:rPr>
          <w:rFonts w:ascii="Arial" w:eastAsia="Times New Roman" w:hAnsi="Arial" w:cs="Arial"/>
          <w:color w:val="000000"/>
        </w:rPr>
        <w:br/>
      </w:r>
      <w:hyperlink r:id="rId16" w:history="1">
        <w:r w:rsidR="008E6CC4" w:rsidRPr="00E17BA5">
          <w:rPr>
            <w:rFonts w:ascii="Arial" w:eastAsia="Times New Roman" w:hAnsi="Arial" w:cs="Arial"/>
            <w:color w:val="005A95"/>
            <w:u w:val="single"/>
          </w:rPr>
          <w:t>6601175.580 4701412</w:t>
        </w:r>
      </w:hyperlink>
      <w:r w:rsidR="008E6CC4" w:rsidRPr="00E17BA5">
        <w:rPr>
          <w:rFonts w:ascii="Arial" w:eastAsia="Times New Roman" w:hAnsi="Arial" w:cs="Arial"/>
          <w:color w:val="000000"/>
        </w:rPr>
        <w:t>.280</w:t>
      </w:r>
      <w:r w:rsidR="009D76DE" w:rsidRPr="00E17BA5">
        <w:rPr>
          <w:rFonts w:ascii="Arial" w:eastAsia="Times New Roman" w:hAnsi="Arial" w:cs="Arial"/>
          <w:color w:val="000000"/>
        </w:rPr>
        <w:t xml:space="preserve">                                                              </w:t>
      </w:r>
      <w:hyperlink r:id="rId17" w:history="1">
        <w:r w:rsidR="009D76DE" w:rsidRPr="00E17BA5">
          <w:rPr>
            <w:rFonts w:ascii="Arial" w:eastAsia="Times New Roman" w:hAnsi="Arial" w:cs="Arial"/>
            <w:color w:val="005A95"/>
            <w:u w:val="single"/>
          </w:rPr>
          <w:t>6601201.999 4701408</w:t>
        </w:r>
      </w:hyperlink>
      <w:r w:rsidR="009D76DE" w:rsidRPr="00E17BA5">
        <w:rPr>
          <w:rFonts w:ascii="Arial" w:eastAsia="Times New Roman" w:hAnsi="Arial" w:cs="Arial"/>
          <w:color w:val="000000"/>
        </w:rPr>
        <w:t>.466</w:t>
      </w:r>
      <w:r w:rsidR="009D76DE" w:rsidRPr="00E17BA5">
        <w:rPr>
          <w:rFonts w:ascii="Arial" w:eastAsia="Times New Roman" w:hAnsi="Arial" w:cs="Arial"/>
          <w:color w:val="000000"/>
        </w:rPr>
        <w:br/>
      </w:r>
      <w:hyperlink r:id="rId18" w:history="1">
        <w:r w:rsidR="008E6CC4" w:rsidRPr="00E17BA5">
          <w:rPr>
            <w:rFonts w:ascii="Arial" w:eastAsia="Times New Roman" w:hAnsi="Arial" w:cs="Arial"/>
            <w:color w:val="005A95"/>
            <w:u w:val="single"/>
          </w:rPr>
          <w:t>6601175.050 4701400</w:t>
        </w:r>
      </w:hyperlink>
      <w:r w:rsidR="008E6CC4" w:rsidRPr="00E17BA5">
        <w:rPr>
          <w:rFonts w:ascii="Arial" w:eastAsia="Times New Roman" w:hAnsi="Arial" w:cs="Arial"/>
          <w:color w:val="000000"/>
        </w:rPr>
        <w:t>.472</w:t>
      </w:r>
      <w:r w:rsidR="009D76DE" w:rsidRPr="00E17BA5">
        <w:rPr>
          <w:rFonts w:ascii="Arial" w:eastAsia="Times New Roman" w:hAnsi="Arial" w:cs="Arial"/>
          <w:color w:val="000000"/>
        </w:rPr>
        <w:t xml:space="preserve">                                                              </w:t>
      </w:r>
      <w:hyperlink r:id="rId19" w:history="1">
        <w:r w:rsidR="009D76DE" w:rsidRPr="00E17BA5">
          <w:rPr>
            <w:rFonts w:ascii="Arial" w:eastAsia="Times New Roman" w:hAnsi="Arial" w:cs="Arial"/>
            <w:color w:val="005A95"/>
            <w:u w:val="single"/>
          </w:rPr>
          <w:t>6601194.256 4701390</w:t>
        </w:r>
      </w:hyperlink>
      <w:r w:rsidR="009D76DE" w:rsidRPr="00E17BA5">
        <w:rPr>
          <w:rFonts w:ascii="Arial" w:eastAsia="Times New Roman" w:hAnsi="Arial" w:cs="Arial"/>
          <w:color w:val="000000"/>
        </w:rPr>
        <w:t>.867</w:t>
      </w:r>
      <w:r w:rsidR="008E6CC4" w:rsidRPr="00E17BA5">
        <w:rPr>
          <w:rFonts w:ascii="Arial" w:eastAsia="Times New Roman" w:hAnsi="Arial" w:cs="Arial"/>
          <w:color w:val="000000"/>
        </w:rPr>
        <w:br/>
      </w:r>
      <w:hyperlink r:id="rId20" w:history="1">
        <w:r w:rsidR="008E6CC4" w:rsidRPr="00E17BA5">
          <w:rPr>
            <w:rFonts w:ascii="Arial" w:eastAsia="Times New Roman" w:hAnsi="Arial" w:cs="Arial"/>
            <w:color w:val="005A95"/>
            <w:u w:val="single"/>
          </w:rPr>
          <w:t>6601194.256 4701390</w:t>
        </w:r>
      </w:hyperlink>
      <w:r w:rsidR="008E6CC4" w:rsidRPr="00E17BA5">
        <w:rPr>
          <w:rFonts w:ascii="Arial" w:eastAsia="Times New Roman" w:hAnsi="Arial" w:cs="Arial"/>
          <w:color w:val="000000"/>
        </w:rPr>
        <w:t>.867</w:t>
      </w:r>
      <w:r w:rsidR="009D76DE" w:rsidRPr="00E17BA5">
        <w:rPr>
          <w:rFonts w:ascii="Arial" w:eastAsia="Times New Roman" w:hAnsi="Arial" w:cs="Arial"/>
          <w:color w:val="000000"/>
        </w:rPr>
        <w:t xml:space="preserve">                                                              </w:t>
      </w:r>
      <w:hyperlink r:id="rId21" w:history="1">
        <w:r w:rsidR="009D76DE" w:rsidRPr="00E17BA5">
          <w:rPr>
            <w:rFonts w:ascii="Arial" w:eastAsia="Times New Roman" w:hAnsi="Arial" w:cs="Arial"/>
            <w:color w:val="005A95"/>
            <w:u w:val="single"/>
          </w:rPr>
          <w:t>6601216.531 4701380</w:t>
        </w:r>
      </w:hyperlink>
      <w:r w:rsidR="009D76DE" w:rsidRPr="00E17BA5">
        <w:rPr>
          <w:rFonts w:ascii="Arial" w:eastAsia="Times New Roman" w:hAnsi="Arial" w:cs="Arial"/>
          <w:color w:val="000000"/>
        </w:rPr>
        <w:t>.742</w:t>
      </w:r>
    </w:p>
    <w:p w14:paraId="79F9FCCA" w14:textId="3EF152A8" w:rsidR="008E6CC4" w:rsidRPr="00E17BA5" w:rsidRDefault="00000000" w:rsidP="008E6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hyperlink r:id="rId22" w:history="1">
        <w:r w:rsidR="008E6CC4" w:rsidRPr="00E17BA5">
          <w:rPr>
            <w:rFonts w:ascii="Arial" w:eastAsia="Times New Roman" w:hAnsi="Arial" w:cs="Arial"/>
            <w:color w:val="005A95"/>
            <w:u w:val="single"/>
          </w:rPr>
          <w:t>6601201.999 4701408</w:t>
        </w:r>
      </w:hyperlink>
      <w:r w:rsidR="008E6CC4" w:rsidRPr="00E17BA5">
        <w:rPr>
          <w:rFonts w:ascii="Arial" w:eastAsia="Times New Roman" w:hAnsi="Arial" w:cs="Arial"/>
          <w:color w:val="000000"/>
        </w:rPr>
        <w:t>.466</w:t>
      </w:r>
      <w:r w:rsidR="008E6CC4" w:rsidRPr="00E17BA5">
        <w:rPr>
          <w:rFonts w:ascii="Arial" w:eastAsia="Times New Roman" w:hAnsi="Arial" w:cs="Arial"/>
          <w:color w:val="000000"/>
        </w:rPr>
        <w:br/>
      </w:r>
      <w:hyperlink r:id="rId23" w:history="1">
        <w:r w:rsidR="008E6CC4" w:rsidRPr="00E17BA5">
          <w:rPr>
            <w:rFonts w:ascii="Arial" w:eastAsia="Times New Roman" w:hAnsi="Arial" w:cs="Arial"/>
            <w:color w:val="005A95"/>
            <w:u w:val="single"/>
          </w:rPr>
          <w:t>6601203.880 4701410</w:t>
        </w:r>
      </w:hyperlink>
      <w:r w:rsidR="008E6CC4" w:rsidRPr="00E17BA5">
        <w:rPr>
          <w:rFonts w:ascii="Arial" w:eastAsia="Times New Roman" w:hAnsi="Arial" w:cs="Arial"/>
          <w:color w:val="000000"/>
        </w:rPr>
        <w:t>.200</w:t>
      </w:r>
    </w:p>
    <w:p w14:paraId="0663CAFF" w14:textId="77777777" w:rsidR="008E6CC4" w:rsidRPr="009D76DE" w:rsidRDefault="008E6CC4" w:rsidP="008E6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2C7C855" w14:textId="2EFB3F92" w:rsidR="009D76DE" w:rsidRPr="00E17BA5" w:rsidRDefault="008E6CC4" w:rsidP="009D76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17BA5">
        <w:rPr>
          <w:rFonts w:ascii="Arial" w:eastAsia="Times New Roman" w:hAnsi="Arial" w:cs="Arial"/>
          <w:color w:val="000000"/>
        </w:rPr>
        <w:t>3. (423 m2)</w:t>
      </w:r>
      <w:r w:rsidR="009D76DE" w:rsidRPr="00E17BA5">
        <w:rPr>
          <w:rFonts w:ascii="Arial" w:eastAsia="Times New Roman" w:hAnsi="Arial" w:cs="Arial"/>
          <w:color w:val="000000"/>
        </w:rPr>
        <w:t xml:space="preserve">                                                                                      4. (314 m2)</w:t>
      </w:r>
    </w:p>
    <w:p w14:paraId="431FDC58" w14:textId="61C71993" w:rsidR="008E6CC4" w:rsidRPr="00E17BA5" w:rsidRDefault="00000000" w:rsidP="008E6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hyperlink r:id="rId24" w:history="1">
        <w:r w:rsidR="008E6CC4" w:rsidRPr="00E17BA5">
          <w:rPr>
            <w:rFonts w:ascii="Arial" w:eastAsia="Times New Roman" w:hAnsi="Arial" w:cs="Arial"/>
            <w:color w:val="005A95"/>
            <w:u w:val="single"/>
          </w:rPr>
          <w:t>6601244.610 4701388</w:t>
        </w:r>
      </w:hyperlink>
      <w:r w:rsidR="008E6CC4" w:rsidRPr="00E17BA5">
        <w:rPr>
          <w:rFonts w:ascii="Arial" w:eastAsia="Times New Roman" w:hAnsi="Arial" w:cs="Arial"/>
          <w:color w:val="000000"/>
        </w:rPr>
        <w:t>.860</w:t>
      </w:r>
      <w:r w:rsidR="004036C5" w:rsidRPr="00E17BA5">
        <w:rPr>
          <w:rFonts w:ascii="Arial" w:eastAsia="Times New Roman" w:hAnsi="Arial" w:cs="Arial"/>
          <w:color w:val="000000"/>
        </w:rPr>
        <w:t xml:space="preserve">                                                              </w:t>
      </w:r>
      <w:hyperlink r:id="rId25" w:history="1">
        <w:r w:rsidR="004036C5" w:rsidRPr="00E17BA5">
          <w:rPr>
            <w:rFonts w:ascii="Arial" w:eastAsia="Times New Roman" w:hAnsi="Arial" w:cs="Arial"/>
            <w:color w:val="005A95"/>
            <w:u w:val="single"/>
          </w:rPr>
          <w:t>6601259.280 4701381</w:t>
        </w:r>
      </w:hyperlink>
      <w:r w:rsidR="004036C5" w:rsidRPr="00E17BA5">
        <w:rPr>
          <w:rFonts w:ascii="Arial" w:eastAsia="Times New Roman" w:hAnsi="Arial" w:cs="Arial"/>
          <w:color w:val="000000"/>
        </w:rPr>
        <w:t>.350</w:t>
      </w:r>
      <w:r w:rsidR="008E6CC4" w:rsidRPr="00E17BA5">
        <w:rPr>
          <w:rFonts w:ascii="Arial" w:eastAsia="Times New Roman" w:hAnsi="Arial" w:cs="Arial"/>
          <w:color w:val="000000"/>
        </w:rPr>
        <w:br/>
      </w:r>
      <w:hyperlink r:id="rId26" w:history="1">
        <w:r w:rsidR="008E6CC4" w:rsidRPr="00E17BA5">
          <w:rPr>
            <w:rFonts w:ascii="Arial" w:eastAsia="Times New Roman" w:hAnsi="Arial" w:cs="Arial"/>
            <w:color w:val="005A95"/>
            <w:u w:val="single"/>
          </w:rPr>
          <w:t>6601224.940 4701398</w:t>
        </w:r>
      </w:hyperlink>
      <w:r w:rsidR="008E6CC4" w:rsidRPr="00E17BA5">
        <w:rPr>
          <w:rFonts w:ascii="Arial" w:eastAsia="Times New Roman" w:hAnsi="Arial" w:cs="Arial"/>
          <w:color w:val="000000"/>
        </w:rPr>
        <w:t>.720</w:t>
      </w:r>
      <w:r w:rsidR="004036C5" w:rsidRPr="00E17BA5">
        <w:rPr>
          <w:rFonts w:ascii="Arial" w:eastAsia="Times New Roman" w:hAnsi="Arial" w:cs="Arial"/>
          <w:color w:val="000000"/>
        </w:rPr>
        <w:t xml:space="preserve">                                                              </w:t>
      </w:r>
      <w:hyperlink r:id="rId27" w:history="1">
        <w:r w:rsidR="004036C5" w:rsidRPr="00E17BA5">
          <w:rPr>
            <w:rFonts w:ascii="Arial" w:eastAsia="Times New Roman" w:hAnsi="Arial" w:cs="Arial"/>
            <w:color w:val="005A95"/>
            <w:u w:val="single"/>
          </w:rPr>
          <w:t>6601244.610 4701388</w:t>
        </w:r>
      </w:hyperlink>
      <w:r w:rsidR="004036C5" w:rsidRPr="00E17BA5">
        <w:rPr>
          <w:rFonts w:ascii="Arial" w:eastAsia="Times New Roman" w:hAnsi="Arial" w:cs="Arial"/>
          <w:color w:val="000000"/>
        </w:rPr>
        <w:t>.860</w:t>
      </w:r>
      <w:r w:rsidR="004036C5" w:rsidRPr="00E17BA5">
        <w:rPr>
          <w:rFonts w:ascii="Arial" w:eastAsia="Times New Roman" w:hAnsi="Arial" w:cs="Arial"/>
          <w:color w:val="000000"/>
        </w:rPr>
        <w:br/>
      </w:r>
      <w:hyperlink r:id="rId28" w:history="1">
        <w:r w:rsidR="008E6CC4" w:rsidRPr="00E17BA5">
          <w:rPr>
            <w:rFonts w:ascii="Arial" w:eastAsia="Times New Roman" w:hAnsi="Arial" w:cs="Arial"/>
            <w:color w:val="005A95"/>
            <w:u w:val="single"/>
          </w:rPr>
          <w:t>6601224.231 4701397</w:t>
        </w:r>
      </w:hyperlink>
      <w:r w:rsidR="008E6CC4" w:rsidRPr="00E17BA5">
        <w:rPr>
          <w:rFonts w:ascii="Arial" w:eastAsia="Times New Roman" w:hAnsi="Arial" w:cs="Arial"/>
          <w:color w:val="000000"/>
        </w:rPr>
        <w:t>.649</w:t>
      </w:r>
      <w:r w:rsidR="004036C5" w:rsidRPr="00E17BA5">
        <w:rPr>
          <w:rFonts w:ascii="Arial" w:eastAsia="Times New Roman" w:hAnsi="Arial" w:cs="Arial"/>
          <w:color w:val="000000"/>
        </w:rPr>
        <w:t xml:space="preserve">                                                              </w:t>
      </w:r>
      <w:hyperlink r:id="rId29" w:history="1">
        <w:r w:rsidR="004036C5" w:rsidRPr="00E17BA5">
          <w:rPr>
            <w:rFonts w:ascii="Arial" w:eastAsia="Times New Roman" w:hAnsi="Arial" w:cs="Arial"/>
            <w:color w:val="005A95"/>
            <w:u w:val="single"/>
          </w:rPr>
          <w:t>6601243.602 4701387</w:t>
        </w:r>
      </w:hyperlink>
      <w:r w:rsidR="004036C5" w:rsidRPr="00E17BA5">
        <w:rPr>
          <w:rFonts w:ascii="Arial" w:eastAsia="Times New Roman" w:hAnsi="Arial" w:cs="Arial"/>
          <w:color w:val="000000"/>
        </w:rPr>
        <w:t>.600</w:t>
      </w:r>
      <w:r w:rsidR="004036C5" w:rsidRPr="00E17BA5">
        <w:rPr>
          <w:rFonts w:ascii="Arial" w:eastAsia="Times New Roman" w:hAnsi="Arial" w:cs="Arial"/>
          <w:color w:val="000000"/>
        </w:rPr>
        <w:br/>
      </w:r>
      <w:hyperlink r:id="rId30" w:history="1">
        <w:r w:rsidR="008E6CC4" w:rsidRPr="00E17BA5">
          <w:rPr>
            <w:rFonts w:ascii="Arial" w:eastAsia="Times New Roman" w:hAnsi="Arial" w:cs="Arial"/>
            <w:color w:val="005A95"/>
            <w:u w:val="single"/>
          </w:rPr>
          <w:t>6601216.531 4701380</w:t>
        </w:r>
      </w:hyperlink>
      <w:r w:rsidR="008E6CC4" w:rsidRPr="00E17BA5">
        <w:rPr>
          <w:rFonts w:ascii="Arial" w:eastAsia="Times New Roman" w:hAnsi="Arial" w:cs="Arial"/>
          <w:color w:val="000000"/>
        </w:rPr>
        <w:t>.742</w:t>
      </w:r>
      <w:r w:rsidR="004036C5" w:rsidRPr="00E17BA5">
        <w:rPr>
          <w:rFonts w:ascii="Arial" w:eastAsia="Times New Roman" w:hAnsi="Arial" w:cs="Arial"/>
          <w:color w:val="000000"/>
        </w:rPr>
        <w:t xml:space="preserve">                                                              </w:t>
      </w:r>
      <w:hyperlink r:id="rId31" w:history="1">
        <w:r w:rsidR="004036C5" w:rsidRPr="00E17BA5">
          <w:rPr>
            <w:rFonts w:ascii="Arial" w:eastAsia="Times New Roman" w:hAnsi="Arial" w:cs="Arial"/>
            <w:color w:val="005A95"/>
            <w:u w:val="single"/>
          </w:rPr>
          <w:t>6601236.243 4701371</w:t>
        </w:r>
      </w:hyperlink>
      <w:r w:rsidR="004036C5" w:rsidRPr="00E17BA5">
        <w:rPr>
          <w:rFonts w:ascii="Arial" w:eastAsia="Times New Roman" w:hAnsi="Arial" w:cs="Arial"/>
          <w:color w:val="000000"/>
        </w:rPr>
        <w:t>.782</w:t>
      </w:r>
      <w:r w:rsidR="008E6CC4" w:rsidRPr="00E17BA5">
        <w:rPr>
          <w:rFonts w:ascii="Arial" w:eastAsia="Times New Roman" w:hAnsi="Arial" w:cs="Arial"/>
          <w:color w:val="000000"/>
        </w:rPr>
        <w:br/>
      </w:r>
      <w:hyperlink r:id="rId32" w:history="1">
        <w:r w:rsidR="008E6CC4" w:rsidRPr="00E17BA5">
          <w:rPr>
            <w:rFonts w:ascii="Arial" w:eastAsia="Times New Roman" w:hAnsi="Arial" w:cs="Arial"/>
            <w:color w:val="005A95"/>
            <w:u w:val="single"/>
          </w:rPr>
          <w:t>6601236.243 4701371</w:t>
        </w:r>
      </w:hyperlink>
      <w:r w:rsidR="008E6CC4" w:rsidRPr="00E17BA5">
        <w:rPr>
          <w:rFonts w:ascii="Arial" w:eastAsia="Times New Roman" w:hAnsi="Arial" w:cs="Arial"/>
          <w:color w:val="000000"/>
        </w:rPr>
        <w:t>.782</w:t>
      </w:r>
      <w:r w:rsidR="004036C5" w:rsidRPr="00E17BA5">
        <w:rPr>
          <w:rFonts w:ascii="Arial" w:eastAsia="Times New Roman" w:hAnsi="Arial" w:cs="Arial"/>
          <w:color w:val="000000"/>
        </w:rPr>
        <w:t xml:space="preserve">                                                              </w:t>
      </w:r>
      <w:hyperlink r:id="rId33" w:history="1">
        <w:r w:rsidR="004036C5" w:rsidRPr="00E17BA5">
          <w:rPr>
            <w:rFonts w:ascii="Arial" w:eastAsia="Times New Roman" w:hAnsi="Arial" w:cs="Arial"/>
            <w:color w:val="005A95"/>
            <w:u w:val="single"/>
          </w:rPr>
          <w:t>6601250.163 4701364</w:t>
        </w:r>
      </w:hyperlink>
      <w:r w:rsidR="004036C5" w:rsidRPr="00E17BA5">
        <w:rPr>
          <w:rFonts w:ascii="Arial" w:eastAsia="Times New Roman" w:hAnsi="Arial" w:cs="Arial"/>
          <w:color w:val="000000"/>
        </w:rPr>
        <w:t>.329</w:t>
      </w:r>
      <w:r w:rsidR="004036C5" w:rsidRPr="00E17BA5">
        <w:rPr>
          <w:rFonts w:ascii="Arial" w:eastAsia="Times New Roman" w:hAnsi="Arial" w:cs="Arial"/>
          <w:color w:val="000000"/>
        </w:rPr>
        <w:br/>
      </w:r>
      <w:hyperlink r:id="rId34" w:history="1">
        <w:r w:rsidR="008E6CC4" w:rsidRPr="00E17BA5">
          <w:rPr>
            <w:rFonts w:ascii="Arial" w:eastAsia="Times New Roman" w:hAnsi="Arial" w:cs="Arial"/>
            <w:color w:val="005A95"/>
            <w:u w:val="single"/>
          </w:rPr>
          <w:t>6601243.602 4701387</w:t>
        </w:r>
      </w:hyperlink>
      <w:r w:rsidR="008E6CC4" w:rsidRPr="00E17BA5">
        <w:rPr>
          <w:rFonts w:ascii="Arial" w:eastAsia="Times New Roman" w:hAnsi="Arial" w:cs="Arial"/>
          <w:color w:val="000000"/>
        </w:rPr>
        <w:t>.600</w:t>
      </w:r>
      <w:r w:rsidR="004036C5" w:rsidRPr="00E17BA5">
        <w:rPr>
          <w:rFonts w:ascii="Arial" w:eastAsia="Times New Roman" w:hAnsi="Arial" w:cs="Arial"/>
          <w:color w:val="000000"/>
        </w:rPr>
        <w:t xml:space="preserve">                                                              </w:t>
      </w:r>
      <w:hyperlink r:id="rId35" w:history="1">
        <w:r w:rsidR="004036C5" w:rsidRPr="00E17BA5">
          <w:rPr>
            <w:rFonts w:ascii="Arial" w:eastAsia="Times New Roman" w:hAnsi="Arial" w:cs="Arial"/>
            <w:color w:val="005A95"/>
            <w:u w:val="single"/>
          </w:rPr>
          <w:t>6601257.617 4701377</w:t>
        </w:r>
      </w:hyperlink>
      <w:r w:rsidR="004036C5" w:rsidRPr="00E17BA5">
        <w:rPr>
          <w:rFonts w:ascii="Arial" w:eastAsia="Times New Roman" w:hAnsi="Arial" w:cs="Arial"/>
          <w:color w:val="000000"/>
        </w:rPr>
        <w:t>.966</w:t>
      </w:r>
    </w:p>
    <w:p w14:paraId="3854FF1A" w14:textId="77777777" w:rsidR="008E6CC4" w:rsidRPr="00E17BA5" w:rsidRDefault="008E6CC4" w:rsidP="008E6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6EB3887B" w14:textId="63BDDBC6" w:rsidR="000F1D74" w:rsidRDefault="008E6CC4" w:rsidP="00E17BA5">
      <w:pPr>
        <w:shd w:val="clear" w:color="auto" w:fill="FFFFFF"/>
        <w:spacing w:after="0" w:line="240" w:lineRule="auto"/>
        <w:jc w:val="both"/>
        <w:rPr>
          <w:rStyle w:val="Hyperlink"/>
          <w:rFonts w:ascii="Arial" w:hAnsi="Arial" w:cs="Arial"/>
          <w:color w:val="auto"/>
          <w:u w:val="none"/>
          <w:lang w:val="pl-PL"/>
        </w:rPr>
      </w:pPr>
      <w:r w:rsidRPr="009D76DE">
        <w:rPr>
          <w:rFonts w:ascii="Arial" w:eastAsia="Times New Roman" w:hAnsi="Arial" w:cs="Arial"/>
          <w:color w:val="000000"/>
          <w:sz w:val="20"/>
          <w:szCs w:val="20"/>
        </w:rPr>
        <w:br/>
      </w:r>
      <w:r w:rsidR="00243875">
        <w:rPr>
          <w:rStyle w:val="Hyperlink"/>
          <w:rFonts w:ascii="Arial" w:hAnsi="Arial" w:cs="Arial"/>
          <w:color w:val="auto"/>
          <w:u w:val="none"/>
          <w:lang w:val="pl-PL"/>
        </w:rPr>
        <w:t xml:space="preserve">Napomena: </w:t>
      </w:r>
      <w:r w:rsidR="00597A82" w:rsidRPr="00FC1B33">
        <w:rPr>
          <w:rStyle w:val="Hyperlink"/>
          <w:rFonts w:ascii="Arial" w:hAnsi="Arial" w:cs="Arial"/>
          <w:color w:val="auto"/>
          <w:u w:val="none"/>
          <w:lang w:val="pl-PL"/>
        </w:rPr>
        <w:t>Nepokretnost</w:t>
      </w:r>
      <w:r w:rsidR="00243875">
        <w:rPr>
          <w:rStyle w:val="Hyperlink"/>
          <w:rFonts w:ascii="Arial" w:hAnsi="Arial" w:cs="Arial"/>
          <w:color w:val="auto"/>
          <w:u w:val="none"/>
          <w:lang w:val="pl-PL"/>
        </w:rPr>
        <w:t xml:space="preserve">i </w:t>
      </w:r>
      <w:r w:rsidR="00597A82" w:rsidRPr="00FC1B33">
        <w:rPr>
          <w:rStyle w:val="Hyperlink"/>
          <w:rFonts w:ascii="Arial" w:hAnsi="Arial" w:cs="Arial"/>
          <w:color w:val="auto"/>
          <w:u w:val="none"/>
          <w:lang w:val="pl-PL"/>
        </w:rPr>
        <w:t>se kupuj</w:t>
      </w:r>
      <w:r w:rsidR="00243875">
        <w:rPr>
          <w:rStyle w:val="Hyperlink"/>
          <w:rFonts w:ascii="Arial" w:hAnsi="Arial" w:cs="Arial"/>
          <w:color w:val="auto"/>
          <w:u w:val="none"/>
          <w:lang w:val="pl-PL"/>
        </w:rPr>
        <w:t>u</w:t>
      </w:r>
      <w:r w:rsidR="00597A82" w:rsidRPr="00FC1B33">
        <w:rPr>
          <w:rStyle w:val="Hyperlink"/>
          <w:rFonts w:ascii="Arial" w:hAnsi="Arial" w:cs="Arial"/>
          <w:color w:val="auto"/>
          <w:u w:val="none"/>
          <w:lang w:val="pl-PL"/>
        </w:rPr>
        <w:t xml:space="preserve"> u viđenom stanju</w:t>
      </w:r>
      <w:r w:rsidR="00243875">
        <w:rPr>
          <w:rStyle w:val="Hyperlink"/>
          <w:rFonts w:ascii="Arial" w:hAnsi="Arial" w:cs="Arial"/>
          <w:color w:val="auto"/>
          <w:u w:val="none"/>
          <w:lang w:val="pl-PL"/>
        </w:rPr>
        <w:t>. Nepokretnosti su uzurpirane od strane vlasnika susjednih parcela</w:t>
      </w:r>
      <w:r w:rsidR="008A702F">
        <w:rPr>
          <w:rStyle w:val="Hyperlink"/>
          <w:rFonts w:ascii="Arial" w:hAnsi="Arial" w:cs="Arial"/>
          <w:color w:val="auto"/>
          <w:u w:val="none"/>
          <w:lang w:val="pl-PL"/>
        </w:rPr>
        <w:t xml:space="preserve"> na način što su ograđene</w:t>
      </w:r>
      <w:r>
        <w:rPr>
          <w:rStyle w:val="Hyperlink"/>
          <w:rFonts w:ascii="Arial" w:hAnsi="Arial" w:cs="Arial"/>
          <w:color w:val="auto"/>
          <w:u w:val="none"/>
          <w:lang w:val="pl-PL"/>
        </w:rPr>
        <w:t xml:space="preserve"> žičanom ogradom. Prije zaključenja kupoprodajnog ugovora potrebno je izvršiti parcelaciju u skladu sa skicom i navedenim koordinatama, koje troškove snosi Kupac.</w:t>
      </w:r>
      <w:bookmarkEnd w:id="0"/>
    </w:p>
    <w:p w14:paraId="2DC66571" w14:textId="77777777" w:rsidR="00E17BA5" w:rsidRPr="00FC1B33" w:rsidRDefault="00E17BA5" w:rsidP="00E17BA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56A02CE9" w14:textId="77777777" w:rsidR="00E17BA5" w:rsidRDefault="00284940" w:rsidP="001857BD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t>II CIJENA</w:t>
      </w:r>
      <w:r w:rsidR="00903214" w:rsidRPr="00FC1B33">
        <w:rPr>
          <w:rFonts w:ascii="Arial" w:hAnsi="Arial" w:cs="Arial"/>
          <w:b/>
          <w:bCs/>
          <w:u w:val="single"/>
          <w:lang w:val="pl-PL"/>
        </w:rPr>
        <w:t xml:space="preserve"> I ROK PLAĆANJA</w:t>
      </w:r>
    </w:p>
    <w:p w14:paraId="0250C21C" w14:textId="5A42FAE6" w:rsidR="00204E80" w:rsidRPr="00E17BA5" w:rsidRDefault="00284940" w:rsidP="001857BD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lang w:val="pl-PL"/>
        </w:rPr>
        <w:lastRenderedPageBreak/>
        <w:t xml:space="preserve">Najniža početna cijena </w:t>
      </w:r>
      <w:r w:rsidR="00AB4A69">
        <w:rPr>
          <w:rFonts w:ascii="Arial" w:hAnsi="Arial" w:cs="Arial"/>
          <w:lang w:val="pl-PL"/>
        </w:rPr>
        <w:t>nepokretnosti</w:t>
      </w:r>
      <w:r w:rsidRPr="00FC1B33">
        <w:rPr>
          <w:rFonts w:ascii="Arial" w:hAnsi="Arial" w:cs="Arial"/>
          <w:lang w:val="pl-PL"/>
        </w:rPr>
        <w:t xml:space="preserve"> koj</w:t>
      </w:r>
      <w:r w:rsidR="00AB4A69">
        <w:rPr>
          <w:rFonts w:ascii="Arial" w:hAnsi="Arial" w:cs="Arial"/>
          <w:lang w:val="pl-PL"/>
        </w:rPr>
        <w:t>a</w:t>
      </w:r>
      <w:r w:rsidRPr="00FC1B33">
        <w:rPr>
          <w:rFonts w:ascii="Arial" w:hAnsi="Arial" w:cs="Arial"/>
          <w:lang w:val="pl-PL"/>
        </w:rPr>
        <w:t xml:space="preserve"> je predmet pr</w:t>
      </w:r>
      <w:r w:rsidR="00D549BC" w:rsidRPr="00FC1B33">
        <w:rPr>
          <w:rFonts w:ascii="Arial" w:hAnsi="Arial" w:cs="Arial"/>
          <w:lang w:val="pl-PL"/>
        </w:rPr>
        <w:t>odaje iznosi</w:t>
      </w:r>
      <w:r w:rsidR="00770F89" w:rsidRPr="00FC1B33">
        <w:rPr>
          <w:rFonts w:ascii="Arial" w:hAnsi="Arial" w:cs="Arial"/>
          <w:lang w:val="pl-PL"/>
        </w:rPr>
        <w:t xml:space="preserve"> </w:t>
      </w:r>
      <w:r w:rsidR="00595974">
        <w:rPr>
          <w:rFonts w:ascii="Arial" w:hAnsi="Arial" w:cs="Arial"/>
          <w:b/>
          <w:bCs/>
          <w:lang w:val="pl-PL"/>
        </w:rPr>
        <w:t>1</w:t>
      </w:r>
      <w:r w:rsidR="00641287">
        <w:rPr>
          <w:rFonts w:ascii="Arial" w:hAnsi="Arial" w:cs="Arial"/>
          <w:b/>
          <w:bCs/>
          <w:lang w:val="pl-PL"/>
        </w:rPr>
        <w:t>05</w:t>
      </w:r>
      <w:r w:rsidR="00595974">
        <w:rPr>
          <w:rFonts w:ascii="Arial" w:hAnsi="Arial" w:cs="Arial"/>
          <w:b/>
          <w:bCs/>
          <w:lang w:val="pl-PL"/>
        </w:rPr>
        <w:t>,00</w:t>
      </w:r>
      <w:r w:rsidR="00770F89" w:rsidRPr="00FC1B33">
        <w:rPr>
          <w:rFonts w:ascii="Arial" w:hAnsi="Arial" w:cs="Arial"/>
          <w:b/>
          <w:bCs/>
          <w:lang w:val="pl-PL"/>
        </w:rPr>
        <w:t>€</w:t>
      </w:r>
      <w:r w:rsidR="00641287">
        <w:rPr>
          <w:rFonts w:ascii="Arial" w:hAnsi="Arial" w:cs="Arial"/>
          <w:b/>
          <w:bCs/>
          <w:lang w:val="pl-PL"/>
        </w:rPr>
        <w:t>/m2</w:t>
      </w:r>
      <w:r w:rsidR="00100FBF" w:rsidRPr="00FC1B33">
        <w:rPr>
          <w:rFonts w:ascii="Arial" w:hAnsi="Arial" w:cs="Arial"/>
          <w:b/>
          <w:bCs/>
          <w:lang w:val="pl-PL"/>
        </w:rPr>
        <w:t xml:space="preserve"> </w:t>
      </w:r>
      <w:r w:rsidR="00903214" w:rsidRPr="00FC1B33">
        <w:rPr>
          <w:rFonts w:ascii="Arial" w:hAnsi="Arial" w:cs="Arial"/>
          <w:b/>
          <w:bCs/>
          <w:lang w:val="pl-PL"/>
        </w:rPr>
        <w:t>(</w:t>
      </w:r>
      <w:r w:rsidR="00595974">
        <w:rPr>
          <w:rFonts w:ascii="Arial" w:hAnsi="Arial" w:cs="Arial"/>
          <w:b/>
          <w:bCs/>
          <w:lang w:val="pl-PL"/>
        </w:rPr>
        <w:t>stotinu</w:t>
      </w:r>
      <w:r w:rsidR="00100FBF" w:rsidRPr="00FC1B33">
        <w:rPr>
          <w:rFonts w:ascii="Arial" w:hAnsi="Arial" w:cs="Arial"/>
          <w:b/>
          <w:bCs/>
          <w:lang w:val="pl-PL"/>
        </w:rPr>
        <w:t>pe</w:t>
      </w:r>
      <w:r w:rsidR="00641287">
        <w:rPr>
          <w:rFonts w:ascii="Arial" w:hAnsi="Arial" w:cs="Arial"/>
          <w:b/>
          <w:bCs/>
          <w:lang w:val="pl-PL"/>
        </w:rPr>
        <w:t>t</w:t>
      </w:r>
      <w:r w:rsidR="00595974">
        <w:rPr>
          <w:rFonts w:ascii="Arial" w:hAnsi="Arial" w:cs="Arial"/>
          <w:b/>
          <w:bCs/>
          <w:lang w:val="pl-PL"/>
        </w:rPr>
        <w:t>eura</w:t>
      </w:r>
      <w:r w:rsidR="00641287">
        <w:rPr>
          <w:rFonts w:ascii="Arial" w:hAnsi="Arial" w:cs="Arial"/>
          <w:b/>
          <w:bCs/>
          <w:lang w:val="pl-PL"/>
        </w:rPr>
        <w:t>pometrukvadratnom</w:t>
      </w:r>
      <w:r w:rsidR="00903214" w:rsidRPr="00FC1B33">
        <w:rPr>
          <w:rFonts w:ascii="Arial" w:hAnsi="Arial" w:cs="Arial"/>
          <w:b/>
          <w:bCs/>
          <w:lang w:val="pl-PL"/>
        </w:rPr>
        <w:t>)</w:t>
      </w:r>
      <w:r w:rsidR="00C00785" w:rsidRPr="00FC1B33">
        <w:rPr>
          <w:rFonts w:ascii="Arial" w:hAnsi="Arial" w:cs="Arial"/>
          <w:b/>
          <w:bCs/>
          <w:lang w:val="pl-PL"/>
        </w:rPr>
        <w:t>.</w:t>
      </w:r>
    </w:p>
    <w:p w14:paraId="7C2A98A7" w14:textId="77777777" w:rsidR="00903214" w:rsidRPr="00FC1B33" w:rsidRDefault="00903214" w:rsidP="001857BD">
      <w:pPr>
        <w:pStyle w:val="NoSpacing"/>
        <w:jc w:val="both"/>
        <w:rPr>
          <w:rFonts w:ascii="Arial" w:hAnsi="Arial" w:cs="Arial"/>
          <w:lang w:val="pl-PL"/>
        </w:rPr>
      </w:pPr>
    </w:p>
    <w:p w14:paraId="5CC91B8B" w14:textId="3969CBD3" w:rsidR="00903214" w:rsidRPr="00FC1B33" w:rsidRDefault="00903214" w:rsidP="001857BD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Rok za uplatu kupoprodajne cijene je </w:t>
      </w:r>
      <w:r w:rsidR="000A090F" w:rsidRPr="00FC1B33">
        <w:rPr>
          <w:rFonts w:ascii="Arial" w:hAnsi="Arial" w:cs="Arial"/>
          <w:lang w:val="pl-PL"/>
        </w:rPr>
        <w:t>30</w:t>
      </w:r>
      <w:r w:rsidRPr="00FC1B33">
        <w:rPr>
          <w:rFonts w:ascii="Arial" w:hAnsi="Arial" w:cs="Arial"/>
          <w:lang w:val="pl-PL"/>
        </w:rPr>
        <w:t xml:space="preserve"> dana od dana zaključenja ugovora o kupoprodaji. </w:t>
      </w:r>
    </w:p>
    <w:p w14:paraId="4AD5E67D" w14:textId="77777777" w:rsidR="00D549BC" w:rsidRPr="00FC1B33" w:rsidRDefault="00D549BC" w:rsidP="009A14D7">
      <w:pPr>
        <w:pStyle w:val="NoSpacing"/>
        <w:jc w:val="both"/>
        <w:rPr>
          <w:rFonts w:ascii="Arial" w:hAnsi="Arial" w:cs="Arial"/>
          <w:b/>
          <w:bCs/>
          <w:lang w:val="pl-PL"/>
        </w:rPr>
      </w:pPr>
    </w:p>
    <w:p w14:paraId="3C78AB1A" w14:textId="77777777" w:rsidR="00D174B2" w:rsidRPr="00FC1B33" w:rsidRDefault="00D174B2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0AF82A4C" w14:textId="70064B03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t>I</w:t>
      </w:r>
      <w:r w:rsidR="007B30BB" w:rsidRPr="00FC1B33">
        <w:rPr>
          <w:rFonts w:ascii="Arial" w:hAnsi="Arial" w:cs="Arial"/>
          <w:b/>
          <w:bCs/>
          <w:u w:val="single"/>
          <w:lang w:val="pl-PL"/>
        </w:rPr>
        <w:t xml:space="preserve">II </w:t>
      </w:r>
      <w:r w:rsidRPr="00FC1B33">
        <w:rPr>
          <w:rFonts w:ascii="Arial" w:hAnsi="Arial" w:cs="Arial"/>
          <w:b/>
          <w:bCs/>
          <w:u w:val="single"/>
          <w:lang w:val="pl-PL"/>
        </w:rPr>
        <w:t>OPŠTI USLOVI</w:t>
      </w:r>
    </w:p>
    <w:p w14:paraId="2F495BD9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2C555EFD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>Učesnici javnog poziva</w:t>
      </w:r>
    </w:p>
    <w:p w14:paraId="6229CA81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lang w:val="pl-PL"/>
        </w:rPr>
      </w:pPr>
    </w:p>
    <w:p w14:paraId="5FDD5837" w14:textId="5714E174" w:rsidR="00284940" w:rsidRPr="00FC1B33" w:rsidRDefault="00284940" w:rsidP="003C6A0F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Pravo </w:t>
      </w:r>
      <w:r w:rsidR="00DF155F" w:rsidRPr="00FC1B33">
        <w:rPr>
          <w:rFonts w:ascii="Arial" w:hAnsi="Arial" w:cs="Arial"/>
          <w:lang w:val="pl-PL"/>
        </w:rPr>
        <w:t>prijave</w:t>
      </w:r>
      <w:r w:rsidRPr="00FC1B33">
        <w:rPr>
          <w:rFonts w:ascii="Arial" w:hAnsi="Arial" w:cs="Arial"/>
          <w:lang w:val="pl-PL"/>
        </w:rPr>
        <w:t xml:space="preserve"> </w:t>
      </w:r>
      <w:r w:rsidR="00100FBF" w:rsidRPr="00FC1B33">
        <w:rPr>
          <w:rFonts w:ascii="Arial" w:hAnsi="Arial" w:cs="Arial"/>
          <w:lang w:val="pl-PL"/>
        </w:rPr>
        <w:t xml:space="preserve">po ovom javnom pozivu </w:t>
      </w:r>
      <w:r w:rsidRPr="00FC1B33">
        <w:rPr>
          <w:rFonts w:ascii="Arial" w:hAnsi="Arial" w:cs="Arial"/>
          <w:lang w:val="pl-PL"/>
        </w:rPr>
        <w:t>imaju sva fizička i pravna lica</w:t>
      </w:r>
      <w:r w:rsidR="00EB15BA" w:rsidRPr="00FC1B33">
        <w:rPr>
          <w:rFonts w:ascii="Arial" w:hAnsi="Arial" w:cs="Arial"/>
          <w:lang w:val="pl-PL"/>
        </w:rPr>
        <w:t>, koja ispunjavaju zakonske uslove za sticanje nepokretne imovine u Crnoj Gori</w:t>
      </w:r>
      <w:r w:rsidR="00595974">
        <w:rPr>
          <w:rFonts w:ascii="Arial" w:hAnsi="Arial" w:cs="Arial"/>
          <w:lang w:val="pl-PL"/>
        </w:rPr>
        <w:t xml:space="preserve"> </w:t>
      </w:r>
      <w:r w:rsidR="00DF155F" w:rsidRPr="00FC1B33">
        <w:rPr>
          <w:rFonts w:ascii="Arial" w:hAnsi="Arial" w:cs="Arial"/>
          <w:lang w:val="pl-PL"/>
        </w:rPr>
        <w:t xml:space="preserve">i koja podnesu prijavu za licitaciju, čime stiču status učesnika licitacije. </w:t>
      </w:r>
    </w:p>
    <w:p w14:paraId="5D3A32E0" w14:textId="77777777" w:rsidR="00DF155F" w:rsidRPr="00FC1B33" w:rsidRDefault="00DF155F" w:rsidP="003C6A0F">
      <w:pPr>
        <w:pStyle w:val="NoSpacing"/>
        <w:jc w:val="both"/>
        <w:rPr>
          <w:rFonts w:ascii="Arial" w:hAnsi="Arial" w:cs="Arial"/>
          <w:lang w:val="pl-PL"/>
        </w:rPr>
      </w:pPr>
    </w:p>
    <w:p w14:paraId="498E27CC" w14:textId="2D4C8291" w:rsidR="00284940" w:rsidRPr="00FC1B33" w:rsidRDefault="00284940" w:rsidP="009A14D7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Fizička lica koja</w:t>
      </w:r>
      <w:r w:rsidR="005275D7" w:rsidRPr="00FC1B33">
        <w:rPr>
          <w:rFonts w:ascii="Arial" w:hAnsi="Arial" w:cs="Arial"/>
          <w:lang w:val="pl-PL"/>
        </w:rPr>
        <w:t xml:space="preserve"> su učesnici ovog javnog poziva</w:t>
      </w:r>
      <w:r w:rsidRPr="00FC1B33">
        <w:rPr>
          <w:rFonts w:ascii="Arial" w:hAnsi="Arial" w:cs="Arial"/>
          <w:lang w:val="pl-PL"/>
        </w:rPr>
        <w:t xml:space="preserve"> dužna su </w:t>
      </w:r>
      <w:r w:rsidR="005E0424" w:rsidRPr="00FC1B33">
        <w:rPr>
          <w:rFonts w:ascii="Arial" w:hAnsi="Arial" w:cs="Arial"/>
          <w:lang w:val="pl-PL"/>
        </w:rPr>
        <w:t xml:space="preserve">da u prijavi navedu </w:t>
      </w:r>
      <w:r w:rsidRPr="00FC1B33">
        <w:rPr>
          <w:rFonts w:ascii="Arial" w:hAnsi="Arial" w:cs="Arial"/>
          <w:lang w:val="pl-PL"/>
        </w:rPr>
        <w:t xml:space="preserve">sljedeće podatke: </w:t>
      </w:r>
      <w:r w:rsidR="009629A4" w:rsidRPr="00FC1B33">
        <w:rPr>
          <w:rFonts w:ascii="Arial" w:hAnsi="Arial" w:cs="Arial"/>
          <w:lang w:val="pl-PL"/>
        </w:rPr>
        <w:t xml:space="preserve">broj i datum javnog poziva, </w:t>
      </w:r>
      <w:r w:rsidRPr="00FC1B33">
        <w:rPr>
          <w:rFonts w:ascii="Arial" w:hAnsi="Arial" w:cs="Arial"/>
          <w:lang w:val="pl-PL"/>
        </w:rPr>
        <w:t>prezime, ime i ime jednog roditelja; adresu, jedinstveni matični broj i potpis; broj telefona</w:t>
      </w:r>
      <w:r w:rsidR="009629A4" w:rsidRPr="00FC1B33">
        <w:rPr>
          <w:rFonts w:ascii="Arial" w:hAnsi="Arial" w:cs="Arial"/>
          <w:lang w:val="pl-PL"/>
        </w:rPr>
        <w:t>,</w:t>
      </w:r>
      <w:r w:rsidRPr="00FC1B33">
        <w:rPr>
          <w:rFonts w:ascii="Arial" w:hAnsi="Arial" w:cs="Arial"/>
          <w:lang w:val="pl-PL"/>
        </w:rPr>
        <w:t xml:space="preserve"> e-mail adresu; broj lične karte ili pasoša</w:t>
      </w:r>
      <w:r w:rsidR="009629A4" w:rsidRPr="00FC1B33">
        <w:rPr>
          <w:rFonts w:ascii="Arial" w:hAnsi="Arial" w:cs="Arial"/>
          <w:lang w:val="pl-PL"/>
        </w:rPr>
        <w:t xml:space="preserve"> (za strane državljane)</w:t>
      </w:r>
      <w:r w:rsidR="005A73BE" w:rsidRPr="00FC1B33">
        <w:rPr>
          <w:rFonts w:ascii="Arial" w:hAnsi="Arial" w:cs="Arial"/>
          <w:lang w:val="pl-PL"/>
        </w:rPr>
        <w:t>, broj tekućeg računa, za slučaj povrata depozita.</w:t>
      </w:r>
    </w:p>
    <w:p w14:paraId="3B6CB5A6" w14:textId="4306415B" w:rsidR="00D900D6" w:rsidRPr="00D900D6" w:rsidRDefault="005A73BE" w:rsidP="00D900D6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Uz prijavu obavezno dostaviti dokaz o uplati depozita ili bankarske garancije u iznosu od </w:t>
      </w:r>
      <w:r w:rsidR="00FC4646" w:rsidRPr="00FC1B33">
        <w:rPr>
          <w:rFonts w:ascii="Arial" w:hAnsi="Arial" w:cs="Arial"/>
          <w:lang w:val="pl-PL"/>
        </w:rPr>
        <w:t>2</w:t>
      </w:r>
      <w:r w:rsidRPr="00FC1B33">
        <w:rPr>
          <w:rFonts w:ascii="Arial" w:hAnsi="Arial" w:cs="Arial"/>
          <w:lang w:val="pl-PL"/>
        </w:rPr>
        <w:t xml:space="preserve">% od najniže početne cijene nepokretnosti, </w:t>
      </w:r>
      <w:r w:rsidR="00D900D6" w:rsidRPr="00D900D6">
        <w:rPr>
          <w:rFonts w:ascii="Arial" w:hAnsi="Arial" w:cs="Arial"/>
          <w:lang w:val="pl-PL"/>
        </w:rPr>
        <w:t>odnosno 2% od iznosa koji se dobije mno</w:t>
      </w:r>
      <w:r w:rsidR="00D900D6" w:rsidRPr="00D900D6">
        <w:rPr>
          <w:rFonts w:ascii="Arial" w:hAnsi="Arial" w:cs="Arial"/>
          <w:lang w:val="sr-Latn-RS"/>
        </w:rPr>
        <w:t>ženjem početne cijene iz stava I sa površinom nepokretnosti za koju se podnosi p</w:t>
      </w:r>
      <w:r w:rsidR="00854BFD">
        <w:rPr>
          <w:rFonts w:ascii="Arial" w:hAnsi="Arial" w:cs="Arial"/>
          <w:lang w:val="sr-Latn-RS"/>
        </w:rPr>
        <w:t>rijava</w:t>
      </w:r>
      <w:r w:rsidR="00D900D6" w:rsidRPr="00D900D6">
        <w:rPr>
          <w:rFonts w:ascii="Arial" w:hAnsi="Arial" w:cs="Arial"/>
          <w:lang w:val="sr-Latn-RS"/>
        </w:rPr>
        <w:t xml:space="preserve">. </w:t>
      </w:r>
      <w:r w:rsidR="00D900D6" w:rsidRPr="00D900D6">
        <w:rPr>
          <w:rFonts w:ascii="Arial" w:hAnsi="Arial" w:cs="Arial"/>
          <w:lang w:val="pl-PL"/>
        </w:rPr>
        <w:t>U protivnom ista neće biti razmatrana.</w:t>
      </w:r>
    </w:p>
    <w:p w14:paraId="29400C35" w14:textId="548181E3" w:rsidR="00257666" w:rsidRPr="00FC1B33" w:rsidRDefault="00257666" w:rsidP="00257666">
      <w:pPr>
        <w:pStyle w:val="NoSpacing"/>
        <w:jc w:val="both"/>
        <w:rPr>
          <w:rFonts w:ascii="Arial" w:hAnsi="Arial" w:cs="Arial"/>
          <w:lang w:val="pl-PL"/>
        </w:rPr>
      </w:pPr>
    </w:p>
    <w:p w14:paraId="2806208D" w14:textId="5EB779C1" w:rsidR="00872253" w:rsidRPr="00FC1B33" w:rsidRDefault="00284940" w:rsidP="00FC1B33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Pravna lica koja su učesnici ovog javnog poziva dužna su</w:t>
      </w:r>
      <w:r w:rsidR="005E0424" w:rsidRPr="00FC1B33">
        <w:rPr>
          <w:rFonts w:ascii="Arial" w:hAnsi="Arial" w:cs="Arial"/>
          <w:lang w:val="pl-PL"/>
        </w:rPr>
        <w:t xml:space="preserve"> da u prijavi navedu </w:t>
      </w:r>
      <w:r w:rsidRPr="00FC1B33">
        <w:rPr>
          <w:rFonts w:ascii="Arial" w:hAnsi="Arial" w:cs="Arial"/>
          <w:lang w:val="pl-PL"/>
        </w:rPr>
        <w:t xml:space="preserve">sljedeće podatke: </w:t>
      </w:r>
      <w:r w:rsidR="00916891" w:rsidRPr="00FC1B33">
        <w:rPr>
          <w:rFonts w:ascii="Arial" w:hAnsi="Arial" w:cs="Arial"/>
          <w:lang w:val="pl-PL"/>
        </w:rPr>
        <w:t xml:space="preserve">broj i datum javnog poziva, </w:t>
      </w:r>
      <w:r w:rsidRPr="00FC1B33">
        <w:rPr>
          <w:rFonts w:ascii="Arial" w:hAnsi="Arial" w:cs="Arial"/>
          <w:lang w:val="pl-PL"/>
        </w:rPr>
        <w:t>naziv i sjedište pravnog lica;</w:t>
      </w:r>
      <w:r w:rsidR="00916891" w:rsidRPr="00FC1B33">
        <w:rPr>
          <w:rFonts w:ascii="Arial" w:hAnsi="Arial" w:cs="Arial"/>
          <w:lang w:val="pl-PL"/>
        </w:rPr>
        <w:t xml:space="preserve"> </w:t>
      </w:r>
      <w:r w:rsidR="00C44441" w:rsidRPr="00FC1B33">
        <w:rPr>
          <w:rFonts w:ascii="Arial" w:hAnsi="Arial" w:cs="Arial"/>
          <w:lang w:val="pl-PL"/>
        </w:rPr>
        <w:t xml:space="preserve">PIB, ime i prezime ovlašćenog lica i njegov potpis, </w:t>
      </w:r>
      <w:r w:rsidR="00872253" w:rsidRPr="00FC1B33">
        <w:rPr>
          <w:rFonts w:ascii="Arial" w:hAnsi="Arial" w:cs="Arial"/>
          <w:lang w:val="pl-PL"/>
        </w:rPr>
        <w:t xml:space="preserve">broj </w:t>
      </w:r>
      <w:r w:rsidR="00C44441" w:rsidRPr="00FC1B33">
        <w:rPr>
          <w:rFonts w:ascii="Arial" w:hAnsi="Arial" w:cs="Arial"/>
          <w:lang w:val="pl-PL"/>
        </w:rPr>
        <w:t>telefon</w:t>
      </w:r>
      <w:r w:rsidR="00872253" w:rsidRPr="00FC1B33">
        <w:rPr>
          <w:rFonts w:ascii="Arial" w:hAnsi="Arial" w:cs="Arial"/>
          <w:lang w:val="pl-PL"/>
        </w:rPr>
        <w:t>a</w:t>
      </w:r>
      <w:r w:rsidR="00C44441" w:rsidRPr="00FC1B33">
        <w:rPr>
          <w:rFonts w:ascii="Arial" w:hAnsi="Arial" w:cs="Arial"/>
          <w:lang w:val="pl-PL"/>
        </w:rPr>
        <w:t xml:space="preserve">, e-mail adresu, Izvod iz CRPS-a, ne stariji od 6 mjeseci od dana zakazane licitacije, ovlašćenje za zastupanje na licitaciji, broj žiro računa, za slučaj povrata depozita. </w:t>
      </w:r>
      <w:r w:rsidR="00E209B7" w:rsidRPr="00FC1B33">
        <w:rPr>
          <w:rFonts w:ascii="Arial" w:hAnsi="Arial" w:cs="Arial"/>
          <w:lang w:val="pl-PL"/>
        </w:rPr>
        <w:t>Ovlašćenje za zastupanje mora biti ovjereno od strane notara ili suda.</w:t>
      </w:r>
      <w:r w:rsidR="00C44441" w:rsidRPr="00FC1B33">
        <w:rPr>
          <w:rFonts w:ascii="Arial" w:hAnsi="Arial" w:cs="Arial"/>
          <w:lang w:val="pl-PL"/>
        </w:rPr>
        <w:t xml:space="preserve"> </w:t>
      </w:r>
    </w:p>
    <w:p w14:paraId="14AD2F50" w14:textId="15A78E99" w:rsidR="00D900D6" w:rsidRPr="00D900D6" w:rsidRDefault="003C34D4" w:rsidP="00D900D6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Uz prijavu obavezno dostaviti dokaz o uplati depozita ili bankarske garancije u iznosu od </w:t>
      </w:r>
      <w:r w:rsidR="005E0424" w:rsidRPr="00FC1B33">
        <w:rPr>
          <w:rFonts w:ascii="Arial" w:hAnsi="Arial" w:cs="Arial"/>
          <w:lang w:val="pl-PL"/>
        </w:rPr>
        <w:t>2</w:t>
      </w:r>
      <w:r w:rsidRPr="00FC1B33">
        <w:rPr>
          <w:rFonts w:ascii="Arial" w:hAnsi="Arial" w:cs="Arial"/>
          <w:lang w:val="pl-PL"/>
        </w:rPr>
        <w:t>% od najniže početne cijene nepokretnosti</w:t>
      </w:r>
      <w:r w:rsidR="00E80F19">
        <w:rPr>
          <w:rFonts w:ascii="Arial" w:hAnsi="Arial" w:cs="Arial"/>
          <w:lang w:val="pl-PL"/>
        </w:rPr>
        <w:t>,</w:t>
      </w:r>
      <w:r w:rsidR="00E80F19" w:rsidRPr="00E80F19">
        <w:rPr>
          <w:rFonts w:ascii="Arial" w:hAnsi="Arial" w:cs="Arial"/>
          <w:lang w:val="pl-PL"/>
        </w:rPr>
        <w:t xml:space="preserve"> </w:t>
      </w:r>
      <w:r w:rsidR="00D900D6" w:rsidRPr="00D900D6">
        <w:rPr>
          <w:rFonts w:ascii="Arial" w:hAnsi="Arial" w:cs="Arial"/>
          <w:lang w:val="pl-PL"/>
        </w:rPr>
        <w:t>odnosno 2% od iznosa koji se dobije mno</w:t>
      </w:r>
      <w:r w:rsidR="00D900D6" w:rsidRPr="00D900D6">
        <w:rPr>
          <w:rFonts w:ascii="Arial" w:hAnsi="Arial" w:cs="Arial"/>
          <w:lang w:val="sr-Latn-RS"/>
        </w:rPr>
        <w:t>ženjem početne cijene iz stava I sa površinom nepokretnosti za koju se podnosi</w:t>
      </w:r>
      <w:r w:rsidR="00854BFD">
        <w:rPr>
          <w:rFonts w:ascii="Arial" w:hAnsi="Arial" w:cs="Arial"/>
          <w:lang w:val="sr-Latn-RS"/>
        </w:rPr>
        <w:t xml:space="preserve"> prijava</w:t>
      </w:r>
      <w:r w:rsidR="00D900D6" w:rsidRPr="00D900D6">
        <w:rPr>
          <w:rFonts w:ascii="Arial" w:hAnsi="Arial" w:cs="Arial"/>
          <w:lang w:val="sr-Latn-RS"/>
        </w:rPr>
        <w:t xml:space="preserve">. </w:t>
      </w:r>
      <w:r w:rsidR="00D900D6" w:rsidRPr="00D900D6">
        <w:rPr>
          <w:rFonts w:ascii="Arial" w:hAnsi="Arial" w:cs="Arial"/>
          <w:lang w:val="pl-PL"/>
        </w:rPr>
        <w:t>U protivnom ista neće biti razmatrana.</w:t>
      </w:r>
    </w:p>
    <w:p w14:paraId="025F34D4" w14:textId="52FCBE4B" w:rsidR="005E0424" w:rsidRDefault="005E0424" w:rsidP="005E0424">
      <w:pPr>
        <w:pStyle w:val="NoSpacing"/>
        <w:jc w:val="both"/>
        <w:rPr>
          <w:rFonts w:ascii="Arial" w:hAnsi="Arial" w:cs="Arial"/>
          <w:lang w:val="pl-PL"/>
        </w:rPr>
      </w:pPr>
    </w:p>
    <w:p w14:paraId="07EBFC07" w14:textId="2896D0DB" w:rsidR="008E6CC4" w:rsidRPr="00FC1B33" w:rsidRDefault="008E6CC4" w:rsidP="005E0424">
      <w:pPr>
        <w:pStyle w:val="NoSpacing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 prijavi je potrebno označiti redni broj nepokretnosti za koju se podnosi prijava.</w:t>
      </w:r>
    </w:p>
    <w:p w14:paraId="10E302D6" w14:textId="5296E86B" w:rsidR="003C34D4" w:rsidRPr="00FC1B33" w:rsidRDefault="003C34D4" w:rsidP="003C34D4">
      <w:pPr>
        <w:pStyle w:val="NoSpacing"/>
        <w:jc w:val="both"/>
        <w:rPr>
          <w:rFonts w:ascii="Arial" w:hAnsi="Arial" w:cs="Arial"/>
          <w:lang w:val="pl-PL"/>
        </w:rPr>
      </w:pPr>
    </w:p>
    <w:p w14:paraId="5A3636B9" w14:textId="0B5D0049" w:rsidR="00486DA6" w:rsidRPr="00FC1B33" w:rsidRDefault="00486DA6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Depozit se uplaćuje na </w:t>
      </w:r>
      <w:r w:rsidR="00A4359F" w:rsidRPr="00FC1B33">
        <w:rPr>
          <w:rFonts w:ascii="Arial" w:hAnsi="Arial" w:cs="Arial"/>
          <w:sz w:val="22"/>
          <w:szCs w:val="22"/>
        </w:rPr>
        <w:t xml:space="preserve">žiro </w:t>
      </w:r>
      <w:r w:rsidRPr="00FC1B33">
        <w:rPr>
          <w:rFonts w:ascii="Arial" w:hAnsi="Arial" w:cs="Arial"/>
          <w:sz w:val="22"/>
          <w:szCs w:val="22"/>
        </w:rPr>
        <w:t>račun “13.Jul-Plantaže”AD Podgorica, br.</w:t>
      </w:r>
      <w:r w:rsidR="00595974">
        <w:rPr>
          <w:rFonts w:ascii="Arial" w:hAnsi="Arial" w:cs="Arial"/>
          <w:sz w:val="22"/>
          <w:szCs w:val="22"/>
        </w:rPr>
        <w:t xml:space="preserve"> 510-65785-80</w:t>
      </w:r>
      <w:r w:rsidRPr="00FC1B33">
        <w:rPr>
          <w:rFonts w:ascii="Arial" w:hAnsi="Arial" w:cs="Arial"/>
          <w:sz w:val="22"/>
          <w:szCs w:val="22"/>
        </w:rPr>
        <w:t>, kod CKB banke, sa naznakom – depozit za učešće na javnom nadmetanju.</w:t>
      </w:r>
    </w:p>
    <w:p w14:paraId="1332CB17" w14:textId="1402C2B9" w:rsidR="00DF4235" w:rsidRPr="00FC1B33" w:rsidRDefault="00DF4235" w:rsidP="00E209B7">
      <w:pPr>
        <w:pStyle w:val="NoSpacing"/>
        <w:jc w:val="both"/>
        <w:rPr>
          <w:rFonts w:ascii="Arial" w:hAnsi="Arial" w:cs="Arial"/>
          <w:b/>
          <w:bCs/>
          <w:i/>
          <w:iCs/>
          <w:lang w:val="pl-PL"/>
        </w:rPr>
      </w:pPr>
    </w:p>
    <w:p w14:paraId="48F5004F" w14:textId="2934156D" w:rsidR="00217DDB" w:rsidRPr="00FC1B33" w:rsidRDefault="00217DDB" w:rsidP="00E209B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 xml:space="preserve">IV </w:t>
      </w:r>
      <w:r w:rsidRPr="00FC1B33">
        <w:rPr>
          <w:rFonts w:ascii="Arial" w:hAnsi="Arial" w:cs="Arial"/>
          <w:b/>
          <w:bCs/>
          <w:u w:val="single"/>
          <w:lang w:val="pl-PL"/>
        </w:rPr>
        <w:t>MJESTO I VRIJEME ODRŽAVANJA JAVNOG NADMETANJA</w:t>
      </w:r>
    </w:p>
    <w:p w14:paraId="3D0305CF" w14:textId="72AD7F82" w:rsidR="00DF4235" w:rsidRPr="00FC1B33" w:rsidRDefault="00DF4235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</w:p>
    <w:p w14:paraId="48BFD631" w14:textId="6E881DEE" w:rsidR="005E0424" w:rsidRPr="00FC1B33" w:rsidRDefault="00DF4235" w:rsidP="00595974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  <w:lang w:val="sr-Latn-ME"/>
        </w:rPr>
      </w:pPr>
      <w:r w:rsidRPr="00FC1B33">
        <w:rPr>
          <w:rFonts w:ascii="Arial" w:hAnsi="Arial" w:cs="Arial"/>
          <w:sz w:val="22"/>
          <w:szCs w:val="22"/>
        </w:rPr>
        <w:t>Prodaja nepokretnosti iz tačke 1 ovog Javnog poziva će se vršiti javnim usmenim nadmetanjem u Upravnoj zgradi “13.Jul-Plantaže”</w:t>
      </w:r>
      <w:r w:rsidR="00486DA6" w:rsidRPr="00FC1B33">
        <w:rPr>
          <w:rFonts w:ascii="Arial" w:hAnsi="Arial" w:cs="Arial"/>
          <w:sz w:val="22"/>
          <w:szCs w:val="22"/>
        </w:rPr>
        <w:t xml:space="preserve"> AD Podgorica,</w:t>
      </w:r>
      <w:r w:rsidR="005E0424" w:rsidRPr="00FC1B33">
        <w:rPr>
          <w:rFonts w:ascii="Arial" w:hAnsi="Arial" w:cs="Arial"/>
          <w:sz w:val="22"/>
          <w:szCs w:val="22"/>
        </w:rPr>
        <w:t xml:space="preserve"> u Sali na drugom</w:t>
      </w:r>
      <w:r w:rsidRPr="00FC1B33">
        <w:rPr>
          <w:rFonts w:ascii="Arial" w:hAnsi="Arial" w:cs="Arial"/>
          <w:sz w:val="22"/>
          <w:szCs w:val="22"/>
        </w:rPr>
        <w:t xml:space="preserve"> spratu, </w:t>
      </w:r>
      <w:r w:rsidR="00872253" w:rsidRPr="00FC1B33">
        <w:rPr>
          <w:rFonts w:ascii="Arial" w:hAnsi="Arial" w:cs="Arial"/>
          <w:sz w:val="22"/>
          <w:szCs w:val="22"/>
        </w:rPr>
        <w:t>adresa Bulevar Šarla de Gola broj 2,</w:t>
      </w:r>
      <w:r w:rsidRPr="00FC1B33">
        <w:rPr>
          <w:rFonts w:ascii="Arial" w:hAnsi="Arial" w:cs="Arial"/>
          <w:sz w:val="22"/>
          <w:szCs w:val="22"/>
        </w:rPr>
        <w:t xml:space="preserve">  u </w:t>
      </w:r>
      <w:r w:rsidR="008E6CC4">
        <w:rPr>
          <w:rFonts w:ascii="Arial" w:hAnsi="Arial" w:cs="Arial"/>
          <w:sz w:val="22"/>
          <w:szCs w:val="22"/>
          <w:lang w:val="sr-Latn-ME"/>
        </w:rPr>
        <w:t>četvrtak 01.02</w:t>
      </w:r>
      <w:r w:rsidR="00595974">
        <w:rPr>
          <w:rFonts w:ascii="Arial" w:hAnsi="Arial" w:cs="Arial"/>
          <w:sz w:val="22"/>
          <w:szCs w:val="22"/>
          <w:lang w:val="sr-Latn-ME"/>
        </w:rPr>
        <w:t>.2024.</w:t>
      </w:r>
      <w:r w:rsidR="005E0424" w:rsidRPr="00FC1B33">
        <w:rPr>
          <w:rFonts w:ascii="Arial" w:hAnsi="Arial" w:cs="Arial"/>
          <w:sz w:val="22"/>
          <w:szCs w:val="22"/>
          <w:lang w:val="sr-Latn-ME"/>
        </w:rPr>
        <w:t xml:space="preserve">godine, sa početkom u </w:t>
      </w:r>
      <w:r w:rsidR="006641CA">
        <w:rPr>
          <w:rFonts w:ascii="Arial" w:hAnsi="Arial" w:cs="Arial"/>
          <w:sz w:val="22"/>
          <w:szCs w:val="22"/>
          <w:lang w:val="sr-Latn-ME"/>
        </w:rPr>
        <w:t>1</w:t>
      </w:r>
      <w:r w:rsidR="008E6CC4">
        <w:rPr>
          <w:rFonts w:ascii="Arial" w:hAnsi="Arial" w:cs="Arial"/>
          <w:sz w:val="22"/>
          <w:szCs w:val="22"/>
          <w:lang w:val="sr-Latn-ME"/>
        </w:rPr>
        <w:t>2</w:t>
      </w:r>
      <w:r w:rsidR="00AB4A69">
        <w:rPr>
          <w:rFonts w:ascii="Arial" w:hAnsi="Arial" w:cs="Arial"/>
          <w:sz w:val="22"/>
          <w:szCs w:val="22"/>
          <w:lang w:val="sr-Latn-ME"/>
        </w:rPr>
        <w:t>,00</w:t>
      </w:r>
      <w:r w:rsidR="005E0424" w:rsidRPr="00FC1B33">
        <w:rPr>
          <w:rFonts w:ascii="Arial" w:hAnsi="Arial" w:cs="Arial"/>
          <w:sz w:val="22"/>
          <w:szCs w:val="22"/>
          <w:lang w:val="sr-Latn-ME"/>
        </w:rPr>
        <w:t xml:space="preserve"> časova.</w:t>
      </w:r>
    </w:p>
    <w:p w14:paraId="691B534E" w14:textId="115F33DA" w:rsidR="00A70135" w:rsidRPr="00FC1B33" w:rsidRDefault="00DF4235" w:rsidP="005E0424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Obrazac Prijave za učešće na </w:t>
      </w:r>
      <w:r w:rsidR="005E0424" w:rsidRPr="00FC1B33">
        <w:rPr>
          <w:rFonts w:ascii="Arial" w:hAnsi="Arial" w:cs="Arial"/>
          <w:sz w:val="22"/>
          <w:szCs w:val="22"/>
        </w:rPr>
        <w:t xml:space="preserve">javnom nadmetanju može se preuzeti sa </w:t>
      </w:r>
      <w:r w:rsidR="005E0424" w:rsidRPr="00FC1B33">
        <w:rPr>
          <w:rFonts w:ascii="Arial" w:hAnsi="Arial" w:cs="Arial"/>
          <w:sz w:val="22"/>
          <w:szCs w:val="22"/>
          <w:lang w:val="pl-PL"/>
        </w:rPr>
        <w:t xml:space="preserve">web stranice Društva </w:t>
      </w:r>
      <w:hyperlink r:id="rId36" w:history="1">
        <w:r w:rsidR="005E0424" w:rsidRPr="00FC1B33">
          <w:rPr>
            <w:rStyle w:val="Hyperlink"/>
            <w:rFonts w:ascii="Arial" w:hAnsi="Arial" w:cs="Arial"/>
            <w:color w:val="auto"/>
            <w:sz w:val="22"/>
            <w:szCs w:val="22"/>
            <w:lang w:val="pl-PL"/>
          </w:rPr>
          <w:t>www.plantaze.com</w:t>
        </w:r>
      </w:hyperlink>
      <w:r w:rsidR="005E0424" w:rsidRPr="00FC1B33">
        <w:rPr>
          <w:rFonts w:ascii="Arial" w:hAnsi="Arial" w:cs="Arial"/>
          <w:sz w:val="22"/>
          <w:szCs w:val="22"/>
        </w:rPr>
        <w:t xml:space="preserve"> </w:t>
      </w:r>
      <w:r w:rsidR="00E34967">
        <w:rPr>
          <w:rFonts w:ascii="Arial" w:hAnsi="Arial" w:cs="Arial"/>
          <w:sz w:val="22"/>
          <w:szCs w:val="22"/>
        </w:rPr>
        <w:t xml:space="preserve">objavljenom uz ovaj javni poziv </w:t>
      </w:r>
      <w:r w:rsidR="005E0424" w:rsidRPr="00FC1B33">
        <w:rPr>
          <w:rFonts w:ascii="Arial" w:hAnsi="Arial" w:cs="Arial"/>
          <w:sz w:val="22"/>
          <w:szCs w:val="22"/>
        </w:rPr>
        <w:t xml:space="preserve">ili u </w:t>
      </w:r>
      <w:r w:rsidRPr="00FC1B33">
        <w:rPr>
          <w:rFonts w:ascii="Arial" w:hAnsi="Arial" w:cs="Arial"/>
          <w:sz w:val="22"/>
          <w:szCs w:val="22"/>
        </w:rPr>
        <w:t xml:space="preserve"> kancelariji </w:t>
      </w:r>
      <w:r w:rsidR="00486DA6" w:rsidRPr="00FC1B33">
        <w:rPr>
          <w:rFonts w:ascii="Arial" w:hAnsi="Arial" w:cs="Arial"/>
          <w:sz w:val="22"/>
          <w:szCs w:val="22"/>
        </w:rPr>
        <w:t>Arhive Društva, u prizemlju Upravne zgrade</w:t>
      </w:r>
      <w:r w:rsidRPr="00FC1B33">
        <w:rPr>
          <w:rFonts w:ascii="Arial" w:hAnsi="Arial" w:cs="Arial"/>
          <w:sz w:val="22"/>
          <w:szCs w:val="22"/>
        </w:rPr>
        <w:t>, </w:t>
      </w:r>
      <w:r w:rsidR="005E0424" w:rsidRPr="00FC1B33">
        <w:rPr>
          <w:rFonts w:ascii="Arial" w:hAnsi="Arial" w:cs="Arial"/>
          <w:sz w:val="22"/>
          <w:szCs w:val="22"/>
        </w:rPr>
        <w:t xml:space="preserve">svakog radnog dana od </w:t>
      </w:r>
      <w:r w:rsidR="008E6CC4">
        <w:rPr>
          <w:rFonts w:ascii="Arial" w:hAnsi="Arial" w:cs="Arial"/>
          <w:sz w:val="22"/>
          <w:szCs w:val="22"/>
        </w:rPr>
        <w:t>17</w:t>
      </w:r>
      <w:r w:rsidR="00E34967">
        <w:rPr>
          <w:rFonts w:ascii="Arial" w:hAnsi="Arial" w:cs="Arial"/>
          <w:sz w:val="22"/>
          <w:szCs w:val="22"/>
        </w:rPr>
        <w:t>.01.2024</w:t>
      </w:r>
      <w:r w:rsidR="005E0424" w:rsidRPr="00FC1B33">
        <w:rPr>
          <w:rFonts w:ascii="Arial" w:hAnsi="Arial" w:cs="Arial"/>
          <w:sz w:val="22"/>
          <w:szCs w:val="22"/>
        </w:rPr>
        <w:t>.godine, od 08,00h do 14,00h.</w:t>
      </w:r>
    </w:p>
    <w:p w14:paraId="224A378F" w14:textId="4C43ABE2" w:rsidR="00DF4235" w:rsidRPr="00FC1B33" w:rsidRDefault="00DF4235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lastRenderedPageBreak/>
        <w:t>Rok za podnošenje prijava je najkasnije</w:t>
      </w:r>
      <w:r w:rsidR="005E0424" w:rsidRPr="00FC1B33">
        <w:rPr>
          <w:rFonts w:ascii="Arial" w:hAnsi="Arial" w:cs="Arial"/>
          <w:sz w:val="22"/>
          <w:szCs w:val="22"/>
        </w:rPr>
        <w:t xml:space="preserve"> do </w:t>
      </w:r>
      <w:r w:rsidR="008E6CC4">
        <w:rPr>
          <w:rFonts w:ascii="Arial" w:hAnsi="Arial" w:cs="Arial"/>
          <w:sz w:val="22"/>
          <w:szCs w:val="22"/>
        </w:rPr>
        <w:t>2</w:t>
      </w:r>
      <w:r w:rsidR="00AB4A69">
        <w:rPr>
          <w:rFonts w:ascii="Arial" w:hAnsi="Arial" w:cs="Arial"/>
          <w:sz w:val="22"/>
          <w:szCs w:val="22"/>
        </w:rPr>
        <w:t>9</w:t>
      </w:r>
      <w:r w:rsidR="003B0265">
        <w:rPr>
          <w:rFonts w:ascii="Arial" w:hAnsi="Arial" w:cs="Arial"/>
          <w:sz w:val="22"/>
          <w:szCs w:val="22"/>
        </w:rPr>
        <w:t>.01.2024</w:t>
      </w:r>
      <w:r w:rsidR="005E0424" w:rsidRPr="00FC1B33">
        <w:rPr>
          <w:rFonts w:ascii="Arial" w:hAnsi="Arial" w:cs="Arial"/>
          <w:sz w:val="22"/>
          <w:szCs w:val="22"/>
        </w:rPr>
        <w:t xml:space="preserve">.godine do </w:t>
      </w:r>
      <w:r w:rsidR="006641CA">
        <w:rPr>
          <w:rFonts w:ascii="Arial" w:hAnsi="Arial" w:cs="Arial"/>
          <w:sz w:val="22"/>
          <w:szCs w:val="22"/>
        </w:rPr>
        <w:t>1</w:t>
      </w:r>
      <w:r w:rsidR="008E6CC4">
        <w:rPr>
          <w:rFonts w:ascii="Arial" w:hAnsi="Arial" w:cs="Arial"/>
          <w:sz w:val="22"/>
          <w:szCs w:val="22"/>
        </w:rPr>
        <w:t>2</w:t>
      </w:r>
      <w:r w:rsidR="005E0424" w:rsidRPr="00FC1B33">
        <w:rPr>
          <w:rFonts w:ascii="Arial" w:hAnsi="Arial" w:cs="Arial"/>
          <w:sz w:val="22"/>
          <w:szCs w:val="22"/>
        </w:rPr>
        <w:t xml:space="preserve">,00 časova. </w:t>
      </w:r>
    </w:p>
    <w:p w14:paraId="308DA262" w14:textId="58A14081" w:rsidR="00A70135" w:rsidRPr="00FC1B33" w:rsidRDefault="00A70135" w:rsidP="00E209B7">
      <w:pPr>
        <w:pStyle w:val="NormalWeb"/>
        <w:spacing w:before="0" w:beforeAutospacing="0"/>
        <w:rPr>
          <w:rFonts w:ascii="Arial" w:hAnsi="Arial" w:cs="Arial"/>
          <w:b/>
          <w:bCs/>
          <w:sz w:val="22"/>
          <w:szCs w:val="22"/>
          <w:bdr w:val="single" w:sz="2" w:space="0" w:color="auto" w:frame="1"/>
        </w:rPr>
      </w:pPr>
      <w:r w:rsidRPr="00FC1B33">
        <w:rPr>
          <w:rFonts w:ascii="Arial" w:hAnsi="Arial" w:cs="Arial"/>
          <w:sz w:val="22"/>
          <w:szCs w:val="22"/>
        </w:rPr>
        <w:t>Prijava se podnosi u dva primjerka, od čega jedan primjerak zadržava podnosilac.</w:t>
      </w:r>
    </w:p>
    <w:p w14:paraId="344A8F18" w14:textId="3D348927" w:rsidR="00D174B2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Minimalnu promjenu raspona ponuda u postupku javnog nadmetanja utvrđuje </w:t>
      </w:r>
      <w:r w:rsidR="0006030E" w:rsidRPr="00FC1B33">
        <w:rPr>
          <w:rFonts w:ascii="Arial" w:hAnsi="Arial" w:cs="Arial"/>
          <w:sz w:val="22"/>
          <w:szCs w:val="22"/>
        </w:rPr>
        <w:t>voditelj javne licitacije</w:t>
      </w:r>
      <w:r w:rsidRPr="00FC1B33">
        <w:rPr>
          <w:rFonts w:ascii="Arial" w:hAnsi="Arial" w:cs="Arial"/>
          <w:sz w:val="22"/>
          <w:szCs w:val="22"/>
        </w:rPr>
        <w:t xml:space="preserve"> </w:t>
      </w:r>
      <w:r w:rsidR="0006030E" w:rsidRPr="00FC1B33">
        <w:rPr>
          <w:rFonts w:ascii="Arial" w:hAnsi="Arial" w:cs="Arial"/>
          <w:sz w:val="22"/>
          <w:szCs w:val="22"/>
        </w:rPr>
        <w:t>pri čemu svako naredno povećanje cijene ne može biti veće od 1% od prethodno oglašene cijene</w:t>
      </w:r>
      <w:r w:rsidR="00D174B2" w:rsidRPr="00FC1B33">
        <w:rPr>
          <w:rFonts w:ascii="Arial" w:hAnsi="Arial" w:cs="Arial"/>
          <w:sz w:val="22"/>
          <w:szCs w:val="22"/>
        </w:rPr>
        <w:t>.</w:t>
      </w:r>
    </w:p>
    <w:p w14:paraId="483AC868" w14:textId="028B47B5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>Postupak javnog nadmetanja se završava ako nijedan od učesnika ni na treći poziv ne ponudi veću cijenu od do tada ponuđene najveće cijene.</w:t>
      </w:r>
    </w:p>
    <w:p w14:paraId="12271646" w14:textId="77777777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>U tom slučaju kupcem se proglašava učesnik koji je prvi ponudio najveću postignutu cijenu.</w:t>
      </w:r>
    </w:p>
    <w:p w14:paraId="008E42C4" w14:textId="4AEDF919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Smatraće se da su ispunjeni uslovi za održavanje javnog nadmetanja, ako u naznačeno vrijeme pristupi makar jedan učesnik, a koji ponudi iznos </w:t>
      </w:r>
      <w:r w:rsidR="00217DDB" w:rsidRPr="00FC1B33">
        <w:rPr>
          <w:rFonts w:ascii="Arial" w:hAnsi="Arial" w:cs="Arial"/>
          <w:sz w:val="22"/>
          <w:szCs w:val="22"/>
        </w:rPr>
        <w:t xml:space="preserve">najniže </w:t>
      </w:r>
      <w:r w:rsidR="005E0424" w:rsidRPr="00FC1B33">
        <w:rPr>
          <w:rFonts w:ascii="Arial" w:hAnsi="Arial" w:cs="Arial"/>
          <w:sz w:val="22"/>
          <w:szCs w:val="22"/>
        </w:rPr>
        <w:t>početne cijene za predmetnu nepokretnost</w:t>
      </w:r>
      <w:r w:rsidRPr="00FC1B33">
        <w:rPr>
          <w:rFonts w:ascii="Arial" w:hAnsi="Arial" w:cs="Arial"/>
          <w:sz w:val="22"/>
          <w:szCs w:val="22"/>
        </w:rPr>
        <w:t>.</w:t>
      </w:r>
    </w:p>
    <w:p w14:paraId="6112CEB8" w14:textId="77777777" w:rsid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>Učesnik koji ponudi najveću cijenu proglašava se kupcem, a njegova ponuda smatraće se prihvać</w:t>
      </w:r>
      <w:r w:rsidR="005E0424" w:rsidRPr="00FC1B33">
        <w:rPr>
          <w:rFonts w:ascii="Arial" w:hAnsi="Arial" w:cs="Arial"/>
          <w:sz w:val="22"/>
          <w:szCs w:val="22"/>
        </w:rPr>
        <w:t>enom ponudom za kupovinu nepokretnosti</w:t>
      </w:r>
      <w:r w:rsidRPr="00FC1B33">
        <w:rPr>
          <w:rFonts w:ascii="Arial" w:hAnsi="Arial" w:cs="Arial"/>
          <w:sz w:val="22"/>
          <w:szCs w:val="22"/>
        </w:rPr>
        <w:t xml:space="preserve"> iz tačke 1 ovog Javnog poziva.</w:t>
      </w:r>
    </w:p>
    <w:p w14:paraId="703C91EF" w14:textId="77777777" w:rsidR="00FC1B33" w:rsidRDefault="00217DDB" w:rsidP="00217DDB">
      <w:pPr>
        <w:pStyle w:val="NormalWeb"/>
        <w:spacing w:before="0" w:beforeAutospacing="0"/>
        <w:jc w:val="both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FC1B33">
        <w:rPr>
          <w:rFonts w:ascii="Arial" w:hAnsi="Arial" w:cs="Arial"/>
          <w:b/>
          <w:bCs/>
          <w:sz w:val="22"/>
          <w:szCs w:val="22"/>
          <w:u w:val="single"/>
        </w:rPr>
        <w:t>V    OSTALI USLOVI JAVNOG NADMETANJA</w:t>
      </w:r>
    </w:p>
    <w:p w14:paraId="60D07767" w14:textId="4616B578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Kupac je dužan da sa </w:t>
      </w:r>
      <w:r w:rsidR="004443E3" w:rsidRPr="00FC1B33">
        <w:rPr>
          <w:rFonts w:ascii="Arial" w:hAnsi="Arial" w:cs="Arial"/>
          <w:sz w:val="22"/>
          <w:szCs w:val="22"/>
        </w:rPr>
        <w:t xml:space="preserve">“13.Jul-Plantaže”AD Podgorica </w:t>
      </w:r>
      <w:r w:rsidRPr="00FC1B33">
        <w:rPr>
          <w:rFonts w:ascii="Arial" w:hAnsi="Arial" w:cs="Arial"/>
          <w:sz w:val="22"/>
          <w:szCs w:val="22"/>
        </w:rPr>
        <w:t>zaključi Ugovor o kupoprodaji predmetn</w:t>
      </w:r>
      <w:r w:rsidR="00D47BAB" w:rsidRPr="00FC1B33">
        <w:rPr>
          <w:rFonts w:ascii="Arial" w:hAnsi="Arial" w:cs="Arial"/>
          <w:sz w:val="22"/>
          <w:szCs w:val="22"/>
        </w:rPr>
        <w:t xml:space="preserve">e </w:t>
      </w:r>
      <w:r w:rsidRPr="00FC1B33">
        <w:rPr>
          <w:rFonts w:ascii="Arial" w:hAnsi="Arial" w:cs="Arial"/>
          <w:sz w:val="22"/>
          <w:szCs w:val="22"/>
        </w:rPr>
        <w:t xml:space="preserve">nepokretnosti </w:t>
      </w:r>
      <w:r w:rsidR="00E80C7A" w:rsidRPr="00FC1B33">
        <w:rPr>
          <w:rFonts w:ascii="Arial" w:hAnsi="Arial" w:cs="Arial"/>
          <w:sz w:val="22"/>
          <w:szCs w:val="22"/>
        </w:rPr>
        <w:t xml:space="preserve">najkasnije </w:t>
      </w:r>
      <w:r w:rsidRPr="00FC1B33">
        <w:rPr>
          <w:rFonts w:ascii="Arial" w:hAnsi="Arial" w:cs="Arial"/>
          <w:sz w:val="22"/>
          <w:szCs w:val="22"/>
        </w:rPr>
        <w:t xml:space="preserve">u roku od </w:t>
      </w:r>
      <w:r w:rsidR="00E80C7A" w:rsidRPr="00FC1B33">
        <w:rPr>
          <w:rFonts w:ascii="Arial" w:hAnsi="Arial" w:cs="Arial"/>
          <w:sz w:val="22"/>
          <w:szCs w:val="22"/>
        </w:rPr>
        <w:t>30</w:t>
      </w:r>
      <w:r w:rsidRPr="00FC1B33">
        <w:rPr>
          <w:rFonts w:ascii="Arial" w:hAnsi="Arial" w:cs="Arial"/>
          <w:sz w:val="22"/>
          <w:szCs w:val="22"/>
        </w:rPr>
        <w:t xml:space="preserve"> (</w:t>
      </w:r>
      <w:r w:rsidR="00E80C7A" w:rsidRPr="00FC1B33">
        <w:rPr>
          <w:rFonts w:ascii="Arial" w:hAnsi="Arial" w:cs="Arial"/>
          <w:sz w:val="22"/>
          <w:szCs w:val="22"/>
        </w:rPr>
        <w:t>trideset</w:t>
      </w:r>
      <w:r w:rsidRPr="00FC1B33">
        <w:rPr>
          <w:rFonts w:ascii="Arial" w:hAnsi="Arial" w:cs="Arial"/>
          <w:sz w:val="22"/>
          <w:szCs w:val="22"/>
        </w:rPr>
        <w:t xml:space="preserve">) dana od dana </w:t>
      </w:r>
      <w:r w:rsidR="00E80C7A" w:rsidRPr="00FC1B33">
        <w:rPr>
          <w:rFonts w:ascii="Arial" w:hAnsi="Arial" w:cs="Arial"/>
          <w:sz w:val="22"/>
          <w:szCs w:val="22"/>
        </w:rPr>
        <w:t>prijema poziva za zaključenje ugovora, upućenog pobjedniku licitacije</w:t>
      </w:r>
      <w:r w:rsidR="00217DDB" w:rsidRPr="00FC1B33">
        <w:rPr>
          <w:rFonts w:ascii="Arial" w:hAnsi="Arial" w:cs="Arial"/>
          <w:sz w:val="22"/>
          <w:szCs w:val="22"/>
        </w:rPr>
        <w:t>.</w:t>
      </w:r>
    </w:p>
    <w:p w14:paraId="38818F0C" w14:textId="259750C0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>Ukoliko kupac ne zaključi ugovor o kupoprodaji u predviđenom roku, gubi pravo na povraćaj depozita, a prodavac ima pravo da zaključi ugovor</w:t>
      </w:r>
      <w:r w:rsidR="005E0424" w:rsidRPr="00FC1B33">
        <w:rPr>
          <w:rFonts w:ascii="Arial" w:hAnsi="Arial" w:cs="Arial"/>
          <w:sz w:val="22"/>
          <w:szCs w:val="22"/>
        </w:rPr>
        <w:t xml:space="preserve"> o kupoprodaji predmetne nepokretnosti</w:t>
      </w:r>
      <w:r w:rsidRPr="00FC1B33">
        <w:rPr>
          <w:rFonts w:ascii="Arial" w:hAnsi="Arial" w:cs="Arial"/>
          <w:sz w:val="22"/>
          <w:szCs w:val="22"/>
        </w:rPr>
        <w:t xml:space="preserve"> sa </w:t>
      </w:r>
      <w:r w:rsidR="005E0424" w:rsidRPr="00FC1B33">
        <w:rPr>
          <w:rFonts w:ascii="Arial" w:hAnsi="Arial" w:cs="Arial"/>
          <w:sz w:val="22"/>
          <w:szCs w:val="22"/>
        </w:rPr>
        <w:t>sljedećim ponuđačem sa rang liste.</w:t>
      </w:r>
    </w:p>
    <w:p w14:paraId="79B8B4E1" w14:textId="77777777" w:rsidR="0026662B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>Uplaćeni depozit će se vratiti ostalim učesnicima u roku od 7 (sedam) dana od dana javnog nadmetanja, a depozit izabranog ponuđača se zadržava i uračunava u kupoprodajnu cijenu.</w:t>
      </w:r>
    </w:p>
    <w:p w14:paraId="155B7E17" w14:textId="67B434E1" w:rsidR="00DF4235" w:rsidRPr="00FC1B33" w:rsidRDefault="00597A82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>Troškovi prenosa prava svojine</w:t>
      </w:r>
      <w:r w:rsidR="00DF4235" w:rsidRPr="00FC1B33">
        <w:rPr>
          <w:rFonts w:ascii="Arial" w:hAnsi="Arial" w:cs="Arial"/>
          <w:sz w:val="22"/>
          <w:szCs w:val="22"/>
        </w:rPr>
        <w:t xml:space="preserve"> (porez, takse i ostalo) padaju u cjelosti na teret kupca.</w:t>
      </w:r>
    </w:p>
    <w:p w14:paraId="7200FBB7" w14:textId="63B4957A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 </w:t>
      </w:r>
      <w:r w:rsidR="001456BF" w:rsidRPr="00FC1B33">
        <w:rPr>
          <w:rFonts w:ascii="Arial" w:hAnsi="Arial" w:cs="Arial"/>
          <w:sz w:val="22"/>
          <w:szCs w:val="22"/>
        </w:rPr>
        <w:t>Evidencija prisustva prijavljenih učesnika ili njihovih punomoćnika</w:t>
      </w:r>
      <w:r w:rsidRPr="00FC1B33">
        <w:rPr>
          <w:rFonts w:ascii="Arial" w:hAnsi="Arial" w:cs="Arial"/>
          <w:sz w:val="22"/>
          <w:szCs w:val="22"/>
        </w:rPr>
        <w:t xml:space="preserve"> će se vršiti u </w:t>
      </w:r>
      <w:r w:rsidR="00E80C7A" w:rsidRPr="00FC1B33">
        <w:rPr>
          <w:rFonts w:ascii="Arial" w:hAnsi="Arial" w:cs="Arial"/>
          <w:sz w:val="22"/>
          <w:szCs w:val="22"/>
        </w:rPr>
        <w:t>Upravnoj zgradi “13.Jul-Plantaže” AD Podgorica,</w:t>
      </w:r>
      <w:r w:rsidR="00FB44AF" w:rsidRPr="00FC1B33">
        <w:rPr>
          <w:rFonts w:ascii="Arial" w:hAnsi="Arial" w:cs="Arial"/>
          <w:sz w:val="22"/>
          <w:szCs w:val="22"/>
        </w:rPr>
        <w:t xml:space="preserve"> </w:t>
      </w:r>
      <w:bookmarkStart w:id="1" w:name="_Hlk141355606"/>
      <w:r w:rsidR="00FB44AF" w:rsidRPr="00FC1B33">
        <w:rPr>
          <w:rFonts w:ascii="Arial" w:hAnsi="Arial" w:cs="Arial"/>
          <w:sz w:val="22"/>
          <w:szCs w:val="22"/>
        </w:rPr>
        <w:t>Bulevar Šarla de Gola</w:t>
      </w:r>
      <w:r w:rsidR="00E80C7A" w:rsidRPr="00FC1B33">
        <w:rPr>
          <w:rFonts w:ascii="Arial" w:hAnsi="Arial" w:cs="Arial"/>
          <w:sz w:val="22"/>
          <w:szCs w:val="22"/>
        </w:rPr>
        <w:t xml:space="preserve"> br.2</w:t>
      </w:r>
      <w:bookmarkEnd w:id="1"/>
      <w:r w:rsidRPr="00FC1B33">
        <w:rPr>
          <w:rFonts w:ascii="Arial" w:hAnsi="Arial" w:cs="Arial"/>
          <w:sz w:val="22"/>
          <w:szCs w:val="22"/>
        </w:rPr>
        <w:t xml:space="preserve">, </w:t>
      </w:r>
      <w:r w:rsidR="00E80C7A" w:rsidRPr="00FC1B33">
        <w:rPr>
          <w:rFonts w:ascii="Arial" w:hAnsi="Arial" w:cs="Arial"/>
          <w:sz w:val="22"/>
          <w:szCs w:val="22"/>
        </w:rPr>
        <w:t>30</w:t>
      </w:r>
      <w:r w:rsidRPr="00FC1B33">
        <w:rPr>
          <w:rFonts w:ascii="Arial" w:hAnsi="Arial" w:cs="Arial"/>
          <w:sz w:val="22"/>
          <w:szCs w:val="22"/>
        </w:rPr>
        <w:t xml:space="preserve"> minuta prije početka održavanja javnog nadmetanja.</w:t>
      </w:r>
    </w:p>
    <w:p w14:paraId="384369B5" w14:textId="1891A39B" w:rsidR="00284940" w:rsidRPr="00FC1B33" w:rsidRDefault="00DF4235" w:rsidP="00FD64AD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  <w:lang w:val="sr-Latn-RS"/>
        </w:rPr>
      </w:pPr>
      <w:r w:rsidRPr="00FC1B33">
        <w:rPr>
          <w:rFonts w:ascii="Arial" w:hAnsi="Arial" w:cs="Arial"/>
          <w:sz w:val="22"/>
          <w:szCs w:val="22"/>
        </w:rPr>
        <w:t>Sva eventualna pitanja u vezi sa ovim Javnim pozivom, potrebno je uputiti Komisiji za prodaju nepokretnosti</w:t>
      </w:r>
      <w:r w:rsidR="00FD64AD" w:rsidRPr="00FC1B33">
        <w:rPr>
          <w:rFonts w:ascii="Arial" w:hAnsi="Arial" w:cs="Arial"/>
          <w:sz w:val="22"/>
          <w:szCs w:val="22"/>
        </w:rPr>
        <w:t>, kontakt telefon</w:t>
      </w:r>
      <w:r w:rsidR="00FD64AD" w:rsidRPr="00FC1B33">
        <w:rPr>
          <w:rFonts w:ascii="Arial" w:hAnsi="Arial" w:cs="Arial"/>
          <w:sz w:val="22"/>
          <w:szCs w:val="22"/>
          <w:lang w:val="sr-Latn-RS"/>
        </w:rPr>
        <w:t>: 067 014 684.</w:t>
      </w:r>
    </w:p>
    <w:p w14:paraId="3FCBFD0D" w14:textId="5593764D" w:rsidR="00F94864" w:rsidRPr="00FC1B33" w:rsidRDefault="00F94864" w:rsidP="00217DDB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Prodavac zadržava pravo da obustavi</w:t>
      </w:r>
      <w:r w:rsidR="00E209B7" w:rsidRPr="00FC1B33">
        <w:rPr>
          <w:rFonts w:ascii="Arial" w:hAnsi="Arial" w:cs="Arial"/>
          <w:lang w:val="pl-PL"/>
        </w:rPr>
        <w:t>/odloži</w:t>
      </w:r>
      <w:r w:rsidRPr="00FC1B33">
        <w:rPr>
          <w:rFonts w:ascii="Arial" w:hAnsi="Arial" w:cs="Arial"/>
          <w:lang w:val="pl-PL"/>
        </w:rPr>
        <w:t xml:space="preserve"> postupak prodaje, najkasnije tri dana prije dana </w:t>
      </w:r>
      <w:r w:rsidR="00E209B7" w:rsidRPr="00FC1B33">
        <w:rPr>
          <w:rFonts w:ascii="Arial" w:hAnsi="Arial" w:cs="Arial"/>
          <w:lang w:val="pl-PL"/>
        </w:rPr>
        <w:t xml:space="preserve">zakazane licitacije, uz obavještenje zainteresovanim licima, da se postupak javne prodaje obustavlja/odlaže, na osnovu odluke Odbora direktora prodavca, uz </w:t>
      </w:r>
      <w:r w:rsidR="0026662B" w:rsidRPr="00FC1B33">
        <w:rPr>
          <w:rFonts w:ascii="Arial" w:hAnsi="Arial" w:cs="Arial"/>
          <w:lang w:val="pl-PL"/>
        </w:rPr>
        <w:t xml:space="preserve">obavezu </w:t>
      </w:r>
      <w:r w:rsidR="00E209B7" w:rsidRPr="00FC1B33">
        <w:rPr>
          <w:rFonts w:ascii="Arial" w:hAnsi="Arial" w:cs="Arial"/>
          <w:lang w:val="pl-PL"/>
        </w:rPr>
        <w:t>povraćaj</w:t>
      </w:r>
      <w:r w:rsidR="0026662B" w:rsidRPr="00FC1B33">
        <w:rPr>
          <w:rFonts w:ascii="Arial" w:hAnsi="Arial" w:cs="Arial"/>
          <w:lang w:val="pl-PL"/>
        </w:rPr>
        <w:t>a</w:t>
      </w:r>
      <w:r w:rsidR="00E209B7" w:rsidRPr="00FC1B33">
        <w:rPr>
          <w:rFonts w:ascii="Arial" w:hAnsi="Arial" w:cs="Arial"/>
          <w:lang w:val="pl-PL"/>
        </w:rPr>
        <w:t xml:space="preserve"> priložene garancije. </w:t>
      </w:r>
    </w:p>
    <w:p w14:paraId="749DF563" w14:textId="77777777" w:rsidR="00297314" w:rsidRPr="00FC1B33" w:rsidRDefault="00297314" w:rsidP="00217DDB">
      <w:pPr>
        <w:pStyle w:val="NoSpacing"/>
        <w:jc w:val="both"/>
        <w:rPr>
          <w:rFonts w:ascii="Arial" w:hAnsi="Arial" w:cs="Arial"/>
          <w:lang w:val="sr-Latn-ME"/>
        </w:rPr>
      </w:pPr>
    </w:p>
    <w:p w14:paraId="3BE82DE9" w14:textId="3B8D7028" w:rsidR="004E2290" w:rsidRPr="00FC1B33" w:rsidRDefault="00F94864" w:rsidP="00217DDB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Ovaj Javni poziv, sa </w:t>
      </w:r>
      <w:r w:rsidR="001456BF" w:rsidRPr="00FC1B33">
        <w:rPr>
          <w:rFonts w:ascii="Arial" w:hAnsi="Arial" w:cs="Arial"/>
          <w:lang w:val="pl-PL"/>
        </w:rPr>
        <w:t>obrascem Prijave</w:t>
      </w:r>
      <w:r w:rsidR="00186032" w:rsidRPr="00FC1B33">
        <w:rPr>
          <w:rFonts w:ascii="Arial" w:hAnsi="Arial" w:cs="Arial"/>
          <w:lang w:val="pl-PL"/>
        </w:rPr>
        <w:t xml:space="preserve"> </w:t>
      </w:r>
      <w:r w:rsidR="00E17BA5">
        <w:rPr>
          <w:rFonts w:ascii="Arial" w:hAnsi="Arial" w:cs="Arial"/>
          <w:lang w:val="pl-PL"/>
        </w:rPr>
        <w:t xml:space="preserve">i skicom nepokretnosti </w:t>
      </w:r>
      <w:r w:rsidR="00186032" w:rsidRPr="00FC1B33">
        <w:rPr>
          <w:rFonts w:ascii="Arial" w:hAnsi="Arial" w:cs="Arial"/>
          <w:lang w:val="pl-PL"/>
        </w:rPr>
        <w:t xml:space="preserve">objavljen </w:t>
      </w:r>
      <w:r w:rsidR="00EA1B07" w:rsidRPr="00FC1B33">
        <w:rPr>
          <w:rFonts w:ascii="Arial" w:hAnsi="Arial" w:cs="Arial"/>
          <w:lang w:val="pl-PL"/>
        </w:rPr>
        <w:t>je</w:t>
      </w:r>
      <w:r w:rsidR="00186032" w:rsidRPr="00FC1B33">
        <w:rPr>
          <w:rFonts w:ascii="Arial" w:hAnsi="Arial" w:cs="Arial"/>
          <w:lang w:val="pl-PL"/>
        </w:rPr>
        <w:t xml:space="preserve"> na </w:t>
      </w:r>
      <w:r w:rsidRPr="00FC1B33">
        <w:rPr>
          <w:rFonts w:ascii="Arial" w:hAnsi="Arial" w:cs="Arial"/>
          <w:lang w:val="pl-PL"/>
        </w:rPr>
        <w:t xml:space="preserve">web </w:t>
      </w:r>
      <w:r w:rsidR="00186032" w:rsidRPr="00FC1B33">
        <w:rPr>
          <w:rFonts w:ascii="Arial" w:hAnsi="Arial" w:cs="Arial"/>
          <w:lang w:val="pl-PL"/>
        </w:rPr>
        <w:t>stranici</w:t>
      </w:r>
      <w:r w:rsidR="00E209B7" w:rsidRPr="00FC1B33">
        <w:rPr>
          <w:rFonts w:ascii="Arial" w:hAnsi="Arial" w:cs="Arial"/>
          <w:lang w:val="pl-PL"/>
        </w:rPr>
        <w:t xml:space="preserve"> Društva</w:t>
      </w:r>
      <w:r w:rsidR="00186032" w:rsidRPr="00FC1B33">
        <w:rPr>
          <w:rFonts w:ascii="Arial" w:hAnsi="Arial" w:cs="Arial"/>
          <w:lang w:val="pl-PL"/>
        </w:rPr>
        <w:t xml:space="preserve"> </w:t>
      </w:r>
      <w:hyperlink r:id="rId37" w:history="1">
        <w:r w:rsidRPr="00FC1B33">
          <w:rPr>
            <w:rStyle w:val="Hyperlink"/>
            <w:rFonts w:ascii="Arial" w:hAnsi="Arial" w:cs="Arial"/>
            <w:color w:val="auto"/>
            <w:lang w:val="pl-PL"/>
          </w:rPr>
          <w:t>www.plantaze.com</w:t>
        </w:r>
      </w:hyperlink>
    </w:p>
    <w:sectPr w:rsidR="004E2290" w:rsidRPr="00FC1B33" w:rsidSect="005B3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183B4" w14:textId="77777777" w:rsidR="005B36D0" w:rsidRDefault="005B36D0" w:rsidP="00C83E6C">
      <w:pPr>
        <w:spacing w:after="0" w:line="240" w:lineRule="auto"/>
      </w:pPr>
      <w:r>
        <w:separator/>
      </w:r>
    </w:p>
  </w:endnote>
  <w:endnote w:type="continuationSeparator" w:id="0">
    <w:p w14:paraId="08204A43" w14:textId="77777777" w:rsidR="005B36D0" w:rsidRDefault="005B36D0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B2985" w14:textId="77777777" w:rsidR="005B36D0" w:rsidRDefault="005B36D0" w:rsidP="00C83E6C">
      <w:pPr>
        <w:spacing w:after="0" w:line="240" w:lineRule="auto"/>
      </w:pPr>
      <w:r>
        <w:separator/>
      </w:r>
    </w:p>
  </w:footnote>
  <w:footnote w:type="continuationSeparator" w:id="0">
    <w:p w14:paraId="66E11C1A" w14:textId="77777777" w:rsidR="005B36D0" w:rsidRDefault="005B36D0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06532797">
    <w:abstractNumId w:val="12"/>
  </w:num>
  <w:num w:numId="2" w16cid:durableId="980959921">
    <w:abstractNumId w:val="3"/>
  </w:num>
  <w:num w:numId="3" w16cid:durableId="301623425">
    <w:abstractNumId w:val="6"/>
  </w:num>
  <w:num w:numId="4" w16cid:durableId="1073117659">
    <w:abstractNumId w:val="2"/>
  </w:num>
  <w:num w:numId="5" w16cid:durableId="1039010843">
    <w:abstractNumId w:val="0"/>
  </w:num>
  <w:num w:numId="6" w16cid:durableId="659769145">
    <w:abstractNumId w:val="11"/>
  </w:num>
  <w:num w:numId="7" w16cid:durableId="1171023763">
    <w:abstractNumId w:val="4"/>
  </w:num>
  <w:num w:numId="8" w16cid:durableId="1502231784">
    <w:abstractNumId w:val="10"/>
  </w:num>
  <w:num w:numId="9" w16cid:durableId="1674189007">
    <w:abstractNumId w:val="9"/>
  </w:num>
  <w:num w:numId="10" w16cid:durableId="1967656640">
    <w:abstractNumId w:val="7"/>
  </w:num>
  <w:num w:numId="11" w16cid:durableId="271864841">
    <w:abstractNumId w:val="1"/>
  </w:num>
  <w:num w:numId="12" w16cid:durableId="332688504">
    <w:abstractNumId w:val="8"/>
  </w:num>
  <w:num w:numId="13" w16cid:durableId="917058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958E8"/>
    <w:rsid w:val="000A090F"/>
    <w:rsid w:val="000A1997"/>
    <w:rsid w:val="000A3A51"/>
    <w:rsid w:val="000B14B5"/>
    <w:rsid w:val="000D250E"/>
    <w:rsid w:val="000E138B"/>
    <w:rsid w:val="000F1D74"/>
    <w:rsid w:val="000F20EC"/>
    <w:rsid w:val="000F2850"/>
    <w:rsid w:val="00100FBF"/>
    <w:rsid w:val="001066FF"/>
    <w:rsid w:val="00107791"/>
    <w:rsid w:val="00137533"/>
    <w:rsid w:val="0014077F"/>
    <w:rsid w:val="00142B36"/>
    <w:rsid w:val="00143402"/>
    <w:rsid w:val="001456BF"/>
    <w:rsid w:val="001463FE"/>
    <w:rsid w:val="001503C4"/>
    <w:rsid w:val="0015450D"/>
    <w:rsid w:val="00167BC2"/>
    <w:rsid w:val="00167E41"/>
    <w:rsid w:val="0017099E"/>
    <w:rsid w:val="00174A4D"/>
    <w:rsid w:val="001857BD"/>
    <w:rsid w:val="00186032"/>
    <w:rsid w:val="00190A62"/>
    <w:rsid w:val="001B245C"/>
    <w:rsid w:val="001D646F"/>
    <w:rsid w:val="001E02E1"/>
    <w:rsid w:val="00202AE3"/>
    <w:rsid w:val="00204E80"/>
    <w:rsid w:val="00217DDB"/>
    <w:rsid w:val="00221550"/>
    <w:rsid w:val="002327C9"/>
    <w:rsid w:val="00234104"/>
    <w:rsid w:val="002431CD"/>
    <w:rsid w:val="00243875"/>
    <w:rsid w:val="00257666"/>
    <w:rsid w:val="0026399C"/>
    <w:rsid w:val="0026662B"/>
    <w:rsid w:val="00280E60"/>
    <w:rsid w:val="00284940"/>
    <w:rsid w:val="00297314"/>
    <w:rsid w:val="002A19A7"/>
    <w:rsid w:val="002B098A"/>
    <w:rsid w:val="002C08B6"/>
    <w:rsid w:val="002C49F4"/>
    <w:rsid w:val="002D0F80"/>
    <w:rsid w:val="002D1FC5"/>
    <w:rsid w:val="00300F86"/>
    <w:rsid w:val="00301615"/>
    <w:rsid w:val="00315751"/>
    <w:rsid w:val="00325583"/>
    <w:rsid w:val="00332A55"/>
    <w:rsid w:val="003375E6"/>
    <w:rsid w:val="00346098"/>
    <w:rsid w:val="00353F7B"/>
    <w:rsid w:val="00374E91"/>
    <w:rsid w:val="003A6FEE"/>
    <w:rsid w:val="003B0265"/>
    <w:rsid w:val="003B1873"/>
    <w:rsid w:val="003B622B"/>
    <w:rsid w:val="003B67C0"/>
    <w:rsid w:val="003C34D4"/>
    <w:rsid w:val="003C4AA3"/>
    <w:rsid w:val="003C6A0F"/>
    <w:rsid w:val="003D6E6F"/>
    <w:rsid w:val="003E7F64"/>
    <w:rsid w:val="00400496"/>
    <w:rsid w:val="004036C5"/>
    <w:rsid w:val="00414A5B"/>
    <w:rsid w:val="00420D34"/>
    <w:rsid w:val="004225C4"/>
    <w:rsid w:val="004303B4"/>
    <w:rsid w:val="004408AF"/>
    <w:rsid w:val="00443FA4"/>
    <w:rsid w:val="004443E3"/>
    <w:rsid w:val="00444AFB"/>
    <w:rsid w:val="00444DD5"/>
    <w:rsid w:val="004510FB"/>
    <w:rsid w:val="00454660"/>
    <w:rsid w:val="00486DA6"/>
    <w:rsid w:val="004C57ED"/>
    <w:rsid w:val="004D4EC7"/>
    <w:rsid w:val="004E2290"/>
    <w:rsid w:val="00502C43"/>
    <w:rsid w:val="00514D07"/>
    <w:rsid w:val="00516000"/>
    <w:rsid w:val="00517276"/>
    <w:rsid w:val="005275D7"/>
    <w:rsid w:val="00532569"/>
    <w:rsid w:val="005371B2"/>
    <w:rsid w:val="00572B63"/>
    <w:rsid w:val="005951C9"/>
    <w:rsid w:val="00595974"/>
    <w:rsid w:val="00597A82"/>
    <w:rsid w:val="005A73BE"/>
    <w:rsid w:val="005A7C15"/>
    <w:rsid w:val="005B035A"/>
    <w:rsid w:val="005B303C"/>
    <w:rsid w:val="005B36D0"/>
    <w:rsid w:val="005D483B"/>
    <w:rsid w:val="005D7C2D"/>
    <w:rsid w:val="005E0424"/>
    <w:rsid w:val="005F78A2"/>
    <w:rsid w:val="006133C7"/>
    <w:rsid w:val="00617F5D"/>
    <w:rsid w:val="00627B84"/>
    <w:rsid w:val="00640F22"/>
    <w:rsid w:val="006410BD"/>
    <w:rsid w:val="00641287"/>
    <w:rsid w:val="006641CA"/>
    <w:rsid w:val="00670053"/>
    <w:rsid w:val="00673A2F"/>
    <w:rsid w:val="006853E4"/>
    <w:rsid w:val="00695455"/>
    <w:rsid w:val="00696FF3"/>
    <w:rsid w:val="006A5E84"/>
    <w:rsid w:val="006B0CAE"/>
    <w:rsid w:val="006B2A45"/>
    <w:rsid w:val="006B3010"/>
    <w:rsid w:val="006C2036"/>
    <w:rsid w:val="006C7C24"/>
    <w:rsid w:val="006D00F9"/>
    <w:rsid w:val="006F6686"/>
    <w:rsid w:val="00703AB5"/>
    <w:rsid w:val="007107DD"/>
    <w:rsid w:val="00723A91"/>
    <w:rsid w:val="007303FF"/>
    <w:rsid w:val="00730748"/>
    <w:rsid w:val="00730925"/>
    <w:rsid w:val="00730B74"/>
    <w:rsid w:val="00740C41"/>
    <w:rsid w:val="007449B3"/>
    <w:rsid w:val="00770F89"/>
    <w:rsid w:val="0077412D"/>
    <w:rsid w:val="007A4394"/>
    <w:rsid w:val="007B02AE"/>
    <w:rsid w:val="007B0422"/>
    <w:rsid w:val="007B30BB"/>
    <w:rsid w:val="007D3369"/>
    <w:rsid w:val="007E479F"/>
    <w:rsid w:val="00806974"/>
    <w:rsid w:val="008103F0"/>
    <w:rsid w:val="00833C5E"/>
    <w:rsid w:val="00836615"/>
    <w:rsid w:val="00846ECF"/>
    <w:rsid w:val="00854802"/>
    <w:rsid w:val="00854BFD"/>
    <w:rsid w:val="00861759"/>
    <w:rsid w:val="00872253"/>
    <w:rsid w:val="00872F04"/>
    <w:rsid w:val="00875B56"/>
    <w:rsid w:val="00890953"/>
    <w:rsid w:val="0089627E"/>
    <w:rsid w:val="008A1309"/>
    <w:rsid w:val="008A702F"/>
    <w:rsid w:val="008B0B9E"/>
    <w:rsid w:val="008B3E27"/>
    <w:rsid w:val="008C3561"/>
    <w:rsid w:val="008C4EC6"/>
    <w:rsid w:val="008E6CC4"/>
    <w:rsid w:val="008E78D2"/>
    <w:rsid w:val="008F4F26"/>
    <w:rsid w:val="008F654A"/>
    <w:rsid w:val="00903214"/>
    <w:rsid w:val="00906D48"/>
    <w:rsid w:val="00915CC4"/>
    <w:rsid w:val="00916891"/>
    <w:rsid w:val="00923809"/>
    <w:rsid w:val="00946840"/>
    <w:rsid w:val="009510F9"/>
    <w:rsid w:val="009542D6"/>
    <w:rsid w:val="009629A4"/>
    <w:rsid w:val="009666A0"/>
    <w:rsid w:val="009913E4"/>
    <w:rsid w:val="009A0325"/>
    <w:rsid w:val="009A14D7"/>
    <w:rsid w:val="009B519D"/>
    <w:rsid w:val="009D76DE"/>
    <w:rsid w:val="009E56D4"/>
    <w:rsid w:val="009F2D16"/>
    <w:rsid w:val="009F419A"/>
    <w:rsid w:val="009F4D4D"/>
    <w:rsid w:val="00A20D3D"/>
    <w:rsid w:val="00A2595F"/>
    <w:rsid w:val="00A30893"/>
    <w:rsid w:val="00A30C0C"/>
    <w:rsid w:val="00A34D76"/>
    <w:rsid w:val="00A3542B"/>
    <w:rsid w:val="00A4359F"/>
    <w:rsid w:val="00A55B36"/>
    <w:rsid w:val="00A60395"/>
    <w:rsid w:val="00A70135"/>
    <w:rsid w:val="00A73C22"/>
    <w:rsid w:val="00A86317"/>
    <w:rsid w:val="00A979C3"/>
    <w:rsid w:val="00AA6EAF"/>
    <w:rsid w:val="00AB3FEB"/>
    <w:rsid w:val="00AB4A69"/>
    <w:rsid w:val="00AB7F54"/>
    <w:rsid w:val="00AD4BE0"/>
    <w:rsid w:val="00B00C9B"/>
    <w:rsid w:val="00B03463"/>
    <w:rsid w:val="00B0480D"/>
    <w:rsid w:val="00B17C1A"/>
    <w:rsid w:val="00B414C8"/>
    <w:rsid w:val="00B44FA8"/>
    <w:rsid w:val="00B64109"/>
    <w:rsid w:val="00B74A62"/>
    <w:rsid w:val="00B8480E"/>
    <w:rsid w:val="00BA0B64"/>
    <w:rsid w:val="00BA39D2"/>
    <w:rsid w:val="00BB39AE"/>
    <w:rsid w:val="00BC59D8"/>
    <w:rsid w:val="00C00785"/>
    <w:rsid w:val="00C04408"/>
    <w:rsid w:val="00C16057"/>
    <w:rsid w:val="00C222E1"/>
    <w:rsid w:val="00C2235F"/>
    <w:rsid w:val="00C26C28"/>
    <w:rsid w:val="00C44441"/>
    <w:rsid w:val="00C44577"/>
    <w:rsid w:val="00C47E53"/>
    <w:rsid w:val="00C6245C"/>
    <w:rsid w:val="00C658FB"/>
    <w:rsid w:val="00C66BEA"/>
    <w:rsid w:val="00C83E6C"/>
    <w:rsid w:val="00C93F92"/>
    <w:rsid w:val="00C95C55"/>
    <w:rsid w:val="00CA64AD"/>
    <w:rsid w:val="00CB3020"/>
    <w:rsid w:val="00CB40B7"/>
    <w:rsid w:val="00CE1183"/>
    <w:rsid w:val="00CF4B7C"/>
    <w:rsid w:val="00D11F7E"/>
    <w:rsid w:val="00D174B2"/>
    <w:rsid w:val="00D25E96"/>
    <w:rsid w:val="00D35C71"/>
    <w:rsid w:val="00D35EA7"/>
    <w:rsid w:val="00D47BAB"/>
    <w:rsid w:val="00D549BC"/>
    <w:rsid w:val="00D74BD0"/>
    <w:rsid w:val="00D83ECE"/>
    <w:rsid w:val="00D900D6"/>
    <w:rsid w:val="00DB1342"/>
    <w:rsid w:val="00DD09D0"/>
    <w:rsid w:val="00DF155F"/>
    <w:rsid w:val="00DF309F"/>
    <w:rsid w:val="00DF4235"/>
    <w:rsid w:val="00E12B22"/>
    <w:rsid w:val="00E17BA5"/>
    <w:rsid w:val="00E209B7"/>
    <w:rsid w:val="00E2368B"/>
    <w:rsid w:val="00E34967"/>
    <w:rsid w:val="00E41382"/>
    <w:rsid w:val="00E43F8F"/>
    <w:rsid w:val="00E63EDB"/>
    <w:rsid w:val="00E672B1"/>
    <w:rsid w:val="00E74BF3"/>
    <w:rsid w:val="00E80C7A"/>
    <w:rsid w:val="00E80F19"/>
    <w:rsid w:val="00E91941"/>
    <w:rsid w:val="00E919BE"/>
    <w:rsid w:val="00EA1B07"/>
    <w:rsid w:val="00EA62E6"/>
    <w:rsid w:val="00EB15BA"/>
    <w:rsid w:val="00EB3629"/>
    <w:rsid w:val="00EF0075"/>
    <w:rsid w:val="00EF448C"/>
    <w:rsid w:val="00EF6D3B"/>
    <w:rsid w:val="00F53654"/>
    <w:rsid w:val="00F57166"/>
    <w:rsid w:val="00F60ACE"/>
    <w:rsid w:val="00F710BE"/>
    <w:rsid w:val="00F72032"/>
    <w:rsid w:val="00F72FFC"/>
    <w:rsid w:val="00F94864"/>
    <w:rsid w:val="00F959A9"/>
    <w:rsid w:val="00FB1129"/>
    <w:rsid w:val="00FB44AF"/>
    <w:rsid w:val="00FC1B33"/>
    <w:rsid w:val="00FC4646"/>
    <w:rsid w:val="00FC6404"/>
    <w:rsid w:val="00FC77D9"/>
    <w:rsid w:val="00FD64AD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2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allto:6601224.940%204701398" TargetMode="External"/><Relationship Id="rId18" Type="http://schemas.openxmlformats.org/officeDocument/2006/relationships/hyperlink" Target="callto:6601175.050%204701400" TargetMode="External"/><Relationship Id="rId26" Type="http://schemas.openxmlformats.org/officeDocument/2006/relationships/hyperlink" Target="callto:6601224.940%204701398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allto:6601216.531%204701380" TargetMode="External"/><Relationship Id="rId34" Type="http://schemas.openxmlformats.org/officeDocument/2006/relationships/hyperlink" Target="callto:6601243.602%204701387" TargetMode="External"/><Relationship Id="rId7" Type="http://schemas.openxmlformats.org/officeDocument/2006/relationships/endnotes" Target="endnotes.xml"/><Relationship Id="rId12" Type="http://schemas.openxmlformats.org/officeDocument/2006/relationships/hyperlink" Target="callto:6601176.150%204701425" TargetMode="External"/><Relationship Id="rId17" Type="http://schemas.openxmlformats.org/officeDocument/2006/relationships/hyperlink" Target="callto:6601201.999%204701408" TargetMode="External"/><Relationship Id="rId25" Type="http://schemas.openxmlformats.org/officeDocument/2006/relationships/hyperlink" Target="callto:6601259.280%204701381" TargetMode="External"/><Relationship Id="rId33" Type="http://schemas.openxmlformats.org/officeDocument/2006/relationships/hyperlink" Target="callto:6601250.163%204701364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allto:6601175.580%204701412" TargetMode="External"/><Relationship Id="rId20" Type="http://schemas.openxmlformats.org/officeDocument/2006/relationships/hyperlink" Target="callto:6601194.256%204701390" TargetMode="External"/><Relationship Id="rId29" Type="http://schemas.openxmlformats.org/officeDocument/2006/relationships/hyperlink" Target="callto:6601243.602%20470138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allto:6601224.231%204701397" TargetMode="External"/><Relationship Id="rId24" Type="http://schemas.openxmlformats.org/officeDocument/2006/relationships/hyperlink" Target="callto:6601244.610%204701388" TargetMode="External"/><Relationship Id="rId32" Type="http://schemas.openxmlformats.org/officeDocument/2006/relationships/hyperlink" Target="callto:6601236.243%204701371" TargetMode="External"/><Relationship Id="rId37" Type="http://schemas.openxmlformats.org/officeDocument/2006/relationships/hyperlink" Target="http://www.plantaz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allto:6601203.880%204701410" TargetMode="External"/><Relationship Id="rId23" Type="http://schemas.openxmlformats.org/officeDocument/2006/relationships/hyperlink" Target="callto:6601203.880%204701410" TargetMode="External"/><Relationship Id="rId28" Type="http://schemas.openxmlformats.org/officeDocument/2006/relationships/hyperlink" Target="callto:6601224.231%204701397" TargetMode="External"/><Relationship Id="rId36" Type="http://schemas.openxmlformats.org/officeDocument/2006/relationships/hyperlink" Target="http://www.plantaze.com" TargetMode="External"/><Relationship Id="rId10" Type="http://schemas.openxmlformats.org/officeDocument/2006/relationships/hyperlink" Target="callto:6601178.140%204701423" TargetMode="External"/><Relationship Id="rId19" Type="http://schemas.openxmlformats.org/officeDocument/2006/relationships/hyperlink" Target="callto:6601194.256%204701390" TargetMode="External"/><Relationship Id="rId31" Type="http://schemas.openxmlformats.org/officeDocument/2006/relationships/hyperlink" Target="callto:6601236.243%2047013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taze.com" TargetMode="External"/><Relationship Id="rId14" Type="http://schemas.openxmlformats.org/officeDocument/2006/relationships/hyperlink" Target="callto:6601176.070%204701423" TargetMode="External"/><Relationship Id="rId22" Type="http://schemas.openxmlformats.org/officeDocument/2006/relationships/hyperlink" Target="callto:6601201.999%204701408" TargetMode="External"/><Relationship Id="rId27" Type="http://schemas.openxmlformats.org/officeDocument/2006/relationships/hyperlink" Target="callto:6601244.610%204701388" TargetMode="External"/><Relationship Id="rId30" Type="http://schemas.openxmlformats.org/officeDocument/2006/relationships/hyperlink" Target="callto:6601216.531%204701380" TargetMode="External"/><Relationship Id="rId35" Type="http://schemas.openxmlformats.org/officeDocument/2006/relationships/hyperlink" Target="callto:6601257.617%2047013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DF5F2-9203-40F3-A49A-3EEA6E0B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Goran</cp:lastModifiedBy>
  <cp:revision>33</cp:revision>
  <cp:lastPrinted>2023-11-07T07:49:00Z</cp:lastPrinted>
  <dcterms:created xsi:type="dcterms:W3CDTF">2023-07-28T10:54:00Z</dcterms:created>
  <dcterms:modified xsi:type="dcterms:W3CDTF">2024-01-16T11:14:00Z</dcterms:modified>
</cp:coreProperties>
</file>