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02CE732C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40E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10DA8" w14:textId="77777777" w:rsidR="006A140E" w:rsidRPr="00EF448C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  <w:lang w:val="pl-PL"/>
        </w:rPr>
        <w:t>Predmet prodaje su nepokretnosti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„13. Jul – Plantaže“ a.d. Podgorica, koje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se nalaze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 području opštine </w:t>
      </w:r>
      <w:r>
        <w:rPr>
          <w:rFonts w:ascii="Times New Roman" w:hAnsi="Times New Roman" w:cs="Times New Roman"/>
          <w:sz w:val="24"/>
          <w:szCs w:val="24"/>
          <w:lang w:val="pl-PL"/>
        </w:rPr>
        <w:t>Danilovgrad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3015A306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BF179" w14:textId="77777777" w:rsidR="006A140E" w:rsidRPr="0094356C" w:rsidRDefault="006A140E" w:rsidP="006A14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Kat.</w:t>
      </w:r>
      <w:r w:rsidRPr="0094356C">
        <w:rPr>
          <w:rFonts w:ascii="Times New Roman" w:hAnsi="Times New Roman" w:cs="Times New Roman"/>
          <w:sz w:val="24"/>
          <w:szCs w:val="24"/>
          <w:lang w:val="sl-SI"/>
        </w:rPr>
        <w:t xml:space="preserve"> parcela 457/11, površine 1048m</w:t>
      </w:r>
      <w:r w:rsidRPr="0094356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94356C">
        <w:rPr>
          <w:rFonts w:ascii="Times New Roman" w:hAnsi="Times New Roman" w:cs="Times New Roman"/>
          <w:sz w:val="24"/>
          <w:szCs w:val="24"/>
          <w:lang w:val="sl-SI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kat. parcela </w:t>
      </w:r>
      <w:r w:rsidRPr="0094356C">
        <w:rPr>
          <w:rFonts w:ascii="Times New Roman" w:hAnsi="Times New Roman" w:cs="Times New Roman"/>
          <w:sz w:val="24"/>
          <w:szCs w:val="24"/>
          <w:lang w:val="sl-SI"/>
        </w:rPr>
        <w:t>457/12, površine 1258m</w:t>
      </w:r>
      <w:r w:rsidRPr="0094356C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94356C">
        <w:rPr>
          <w:rFonts w:ascii="Times New Roman" w:hAnsi="Times New Roman" w:cs="Times New Roman"/>
          <w:sz w:val="24"/>
          <w:szCs w:val="24"/>
          <w:lang w:val="sl-SI"/>
        </w:rPr>
        <w:t>, obije upisane u LN 96,  KO Jelenak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492DCEE2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0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DFE9" w14:textId="77777777" w:rsidR="00C07494" w:rsidRDefault="00C07494" w:rsidP="00C83E6C">
      <w:pPr>
        <w:spacing w:after="0" w:line="240" w:lineRule="auto"/>
      </w:pPr>
      <w:r>
        <w:separator/>
      </w:r>
    </w:p>
  </w:endnote>
  <w:endnote w:type="continuationSeparator" w:id="0">
    <w:p w14:paraId="7503492F" w14:textId="77777777" w:rsidR="00C07494" w:rsidRDefault="00C07494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CF7" w14:textId="77777777" w:rsidR="00C07494" w:rsidRDefault="00C07494" w:rsidP="00C83E6C">
      <w:pPr>
        <w:spacing w:after="0" w:line="240" w:lineRule="auto"/>
      </w:pPr>
      <w:r>
        <w:separator/>
      </w:r>
    </w:p>
  </w:footnote>
  <w:footnote w:type="continuationSeparator" w:id="0">
    <w:p w14:paraId="4614B4DE" w14:textId="77777777" w:rsidR="00C07494" w:rsidRDefault="00C07494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5</cp:revision>
  <cp:lastPrinted>2022-04-27T12:05:00Z</cp:lastPrinted>
  <dcterms:created xsi:type="dcterms:W3CDTF">2023-08-01T07:20:00Z</dcterms:created>
  <dcterms:modified xsi:type="dcterms:W3CDTF">2023-11-07T07:31:00Z</dcterms:modified>
</cp:coreProperties>
</file>