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87A6" w14:textId="35609459" w:rsidR="00B858B1" w:rsidRPr="004446A6" w:rsidRDefault="00B858B1" w:rsidP="000E68CB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4446A6">
        <w:rPr>
          <w:rFonts w:ascii="Arial" w:hAnsi="Arial" w:cs="Arial"/>
          <w:noProof/>
          <w:sz w:val="24"/>
          <w:szCs w:val="24"/>
          <w:lang w:eastAsia="zh-CN"/>
        </w:rPr>
        <w:drawing>
          <wp:anchor distT="0" distB="0" distL="114935" distR="114935" simplePos="0" relativeHeight="251659264" behindDoc="0" locked="0" layoutInCell="1" allowOverlap="1" wp14:anchorId="46DED931" wp14:editId="438D9785">
            <wp:simplePos x="0" y="0"/>
            <wp:positionH relativeFrom="margin">
              <wp:posOffset>1889760</wp:posOffset>
            </wp:positionH>
            <wp:positionV relativeFrom="paragraph">
              <wp:posOffset>0</wp:posOffset>
            </wp:positionV>
            <wp:extent cx="1979295" cy="1182370"/>
            <wp:effectExtent l="0" t="0" r="190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182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92F98" w14:textId="77777777" w:rsidR="00E4798A" w:rsidRPr="00E4798A" w:rsidRDefault="00224CDF" w:rsidP="00A4184C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sr-Latn-ME"/>
        </w:rPr>
      </w:pPr>
      <w:r w:rsidRPr="00E4798A">
        <w:rPr>
          <w:rFonts w:ascii="Arial" w:hAnsi="Arial" w:cs="Arial"/>
          <w:b/>
          <w:bCs/>
          <w:sz w:val="28"/>
          <w:szCs w:val="28"/>
          <w:lang w:val="sr-Latn-ME"/>
        </w:rPr>
        <w:t>Javni poziv</w:t>
      </w:r>
      <w:r w:rsidR="00BB4BE2" w:rsidRPr="00E4798A">
        <w:rPr>
          <w:rFonts w:ascii="Arial" w:hAnsi="Arial" w:cs="Arial"/>
          <w:b/>
          <w:bCs/>
          <w:sz w:val="28"/>
          <w:szCs w:val="28"/>
          <w:lang w:val="sr-Latn-ME"/>
        </w:rPr>
        <w:t xml:space="preserve"> </w:t>
      </w:r>
    </w:p>
    <w:p w14:paraId="61D189DF" w14:textId="77777777" w:rsidR="00E4798A" w:rsidRDefault="00BB4BE2" w:rsidP="00A4184C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sr-Latn-ME"/>
        </w:rPr>
      </w:pPr>
      <w:r w:rsidRPr="00E4798A">
        <w:rPr>
          <w:rFonts w:ascii="Arial" w:hAnsi="Arial" w:cs="Arial"/>
          <w:b/>
          <w:bCs/>
          <w:sz w:val="28"/>
          <w:szCs w:val="28"/>
          <w:lang w:val="sr-Latn-ME"/>
        </w:rPr>
        <w:t xml:space="preserve">za </w:t>
      </w:r>
    </w:p>
    <w:p w14:paraId="08C7DC85" w14:textId="50EFF762" w:rsidR="00554026" w:rsidRPr="00E4798A" w:rsidRDefault="00BB4BE2" w:rsidP="00A4184C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sr-Latn-ME"/>
        </w:rPr>
      </w:pPr>
      <w:r w:rsidRPr="00E4798A">
        <w:rPr>
          <w:rFonts w:ascii="Arial" w:hAnsi="Arial" w:cs="Arial"/>
          <w:b/>
          <w:bCs/>
          <w:sz w:val="28"/>
          <w:szCs w:val="28"/>
          <w:lang w:val="sr-Latn-ME"/>
        </w:rPr>
        <w:t>dostavljanje ponud</w:t>
      </w:r>
      <w:r w:rsidR="00B858B1" w:rsidRPr="00E4798A">
        <w:rPr>
          <w:rFonts w:ascii="Arial" w:hAnsi="Arial" w:cs="Arial"/>
          <w:b/>
          <w:bCs/>
          <w:sz w:val="28"/>
          <w:szCs w:val="28"/>
          <w:lang w:val="sr-Latn-ME"/>
        </w:rPr>
        <w:t>a u postupku</w:t>
      </w:r>
      <w:r w:rsidR="002F2EF9" w:rsidRPr="00E4798A">
        <w:rPr>
          <w:rFonts w:ascii="Arial" w:hAnsi="Arial" w:cs="Arial"/>
          <w:b/>
          <w:bCs/>
          <w:sz w:val="28"/>
          <w:szCs w:val="28"/>
          <w:lang w:val="sr-Latn-ME"/>
        </w:rPr>
        <w:t xml:space="preserve"> prodaj</w:t>
      </w:r>
      <w:r w:rsidR="00B858B1" w:rsidRPr="00E4798A">
        <w:rPr>
          <w:rFonts w:ascii="Arial" w:hAnsi="Arial" w:cs="Arial"/>
          <w:b/>
          <w:bCs/>
          <w:sz w:val="28"/>
          <w:szCs w:val="28"/>
          <w:lang w:val="sr-Latn-ME"/>
        </w:rPr>
        <w:t>e</w:t>
      </w:r>
      <w:r w:rsidR="002F2EF9" w:rsidRPr="00E4798A">
        <w:rPr>
          <w:rFonts w:ascii="Arial" w:hAnsi="Arial" w:cs="Arial"/>
          <w:b/>
          <w:bCs/>
          <w:sz w:val="28"/>
          <w:szCs w:val="28"/>
          <w:lang w:val="sr-Latn-ME"/>
        </w:rPr>
        <w:t xml:space="preserve"> </w:t>
      </w:r>
      <w:r w:rsidR="00266BAF">
        <w:rPr>
          <w:rFonts w:ascii="Arial" w:hAnsi="Arial" w:cs="Arial"/>
          <w:b/>
          <w:bCs/>
          <w:sz w:val="28"/>
          <w:szCs w:val="28"/>
          <w:lang w:val="sr-Latn-ME"/>
        </w:rPr>
        <w:t>vinskog destilata</w:t>
      </w:r>
    </w:p>
    <w:p w14:paraId="0FBF6A2D" w14:textId="4A08DB8A" w:rsidR="002F61AC" w:rsidRPr="004446A6" w:rsidRDefault="002F61AC" w:rsidP="002F61AC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339BE737" w14:textId="7F020909" w:rsidR="002F61AC" w:rsidRPr="004446A6" w:rsidRDefault="002F61AC" w:rsidP="00156AFF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14:paraId="64910092" w14:textId="30CBE814" w:rsidR="000E68CB" w:rsidRDefault="002F61AC" w:rsidP="00F42DCD">
      <w:pPr>
        <w:spacing w:after="0"/>
        <w:jc w:val="both"/>
        <w:rPr>
          <w:rFonts w:ascii="Arial" w:hAnsi="Arial" w:cs="Arial"/>
          <w:i/>
          <w:iCs/>
          <w:sz w:val="24"/>
          <w:szCs w:val="24"/>
          <w:u w:val="single"/>
          <w:lang w:val="sr-Latn-ME"/>
        </w:rPr>
      </w:pPr>
      <w:r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>Kompanija „13</w:t>
      </w:r>
      <w:r w:rsidR="00B858B1"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>.</w:t>
      </w:r>
      <w:r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 xml:space="preserve"> Jul</w:t>
      </w:r>
      <w:r w:rsidR="00B858B1"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>-</w:t>
      </w:r>
      <w:r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 xml:space="preserve"> Plantaže“</w:t>
      </w:r>
      <w:r w:rsidR="00E4798A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 xml:space="preserve"> AD Podgorica</w:t>
      </w:r>
      <w:r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 xml:space="preserve"> raspisuje </w:t>
      </w:r>
      <w:r w:rsidR="00DE7367"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>Javni poziv za dostavljanje ponuda</w:t>
      </w:r>
      <w:r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 xml:space="preserve"> </w:t>
      </w:r>
      <w:r w:rsidR="00B858B1"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>u postupku</w:t>
      </w:r>
      <w:r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 xml:space="preserve"> proda</w:t>
      </w:r>
      <w:r w:rsidR="00B858B1"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>je</w:t>
      </w:r>
      <w:r w:rsidRPr="004446A6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 xml:space="preserve"> </w:t>
      </w:r>
      <w:r w:rsidR="00266BAF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>vinskog destilata</w:t>
      </w:r>
      <w:r w:rsidR="000E68CB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 xml:space="preserve">, sledećih </w:t>
      </w:r>
      <w:r w:rsidR="00D64954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 xml:space="preserve">hemijskih </w:t>
      </w:r>
      <w:r w:rsidR="000E68CB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>karakteristika</w:t>
      </w:r>
      <w:r w:rsidR="00266BAF">
        <w:rPr>
          <w:rFonts w:ascii="Arial" w:hAnsi="Arial" w:cs="Arial"/>
          <w:i/>
          <w:iCs/>
          <w:sz w:val="24"/>
          <w:szCs w:val="24"/>
          <w:u w:val="single"/>
          <w:lang w:val="sr-Latn-ME"/>
        </w:rPr>
        <w:t>, u navedenim količinama:</w:t>
      </w:r>
    </w:p>
    <w:p w14:paraId="199310C6" w14:textId="77777777" w:rsidR="00F42DCD" w:rsidRPr="00F42DCD" w:rsidRDefault="00F42DCD" w:rsidP="00F42DCD">
      <w:pPr>
        <w:spacing w:after="0"/>
        <w:jc w:val="both"/>
        <w:rPr>
          <w:rFonts w:ascii="Arial" w:hAnsi="Arial" w:cs="Arial"/>
          <w:i/>
          <w:iCs/>
          <w:sz w:val="24"/>
          <w:szCs w:val="24"/>
          <w:u w:val="single"/>
          <w:lang w:val="sr-Latn-ME"/>
        </w:rPr>
      </w:pPr>
    </w:p>
    <w:tbl>
      <w:tblPr>
        <w:tblStyle w:val="TableGrid"/>
        <w:tblW w:w="11141" w:type="dxa"/>
        <w:jc w:val="center"/>
        <w:tblLook w:val="04A0" w:firstRow="1" w:lastRow="0" w:firstColumn="1" w:lastColumn="0" w:noHBand="0" w:noVBand="1"/>
      </w:tblPr>
      <w:tblGrid>
        <w:gridCol w:w="2265"/>
        <w:gridCol w:w="3117"/>
        <w:gridCol w:w="2410"/>
        <w:gridCol w:w="1843"/>
        <w:gridCol w:w="1506"/>
      </w:tblGrid>
      <w:tr w:rsidR="00266BAF" w:rsidRPr="00123465" w14:paraId="2CE254C1" w14:textId="77777777" w:rsidTr="00266BAF">
        <w:trPr>
          <w:jc w:val="center"/>
        </w:trPr>
        <w:tc>
          <w:tcPr>
            <w:tcW w:w="2265" w:type="dxa"/>
            <w:shd w:val="clear" w:color="auto" w:fill="808080" w:themeFill="background1" w:themeFillShade="80"/>
          </w:tcPr>
          <w:p w14:paraId="0731E2CA" w14:textId="77777777" w:rsidR="00266BAF" w:rsidRPr="00123465" w:rsidRDefault="00266BAF" w:rsidP="006B42EB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lang w:val="sr-Latn-ME"/>
              </w:rPr>
            </w:pPr>
            <w:r w:rsidRPr="00123465">
              <w:rPr>
                <w:rFonts w:ascii="Arial" w:hAnsi="Arial" w:cs="Arial"/>
                <w:b/>
                <w:bCs/>
                <w:color w:val="FFFFFF" w:themeColor="background1"/>
                <w:lang w:val="sr-Latn-ME"/>
              </w:rPr>
              <w:t>Opis proizvoda</w:t>
            </w:r>
          </w:p>
        </w:tc>
        <w:tc>
          <w:tcPr>
            <w:tcW w:w="3117" w:type="dxa"/>
            <w:shd w:val="clear" w:color="auto" w:fill="808080" w:themeFill="background1" w:themeFillShade="80"/>
          </w:tcPr>
          <w:p w14:paraId="1FD60BAB" w14:textId="77777777" w:rsidR="00266BAF" w:rsidRPr="00123465" w:rsidRDefault="00266BAF" w:rsidP="006B42EB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lang w:val="sr-Latn-ME"/>
              </w:rPr>
            </w:pPr>
            <w:r w:rsidRPr="00123465">
              <w:rPr>
                <w:rFonts w:ascii="Arial" w:hAnsi="Arial" w:cs="Arial"/>
                <w:b/>
                <w:bCs/>
                <w:color w:val="FFFFFF" w:themeColor="background1"/>
                <w:lang w:val="sr-Latn-ME"/>
              </w:rPr>
              <w:t>Hemijske karakteristike</w:t>
            </w:r>
          </w:p>
        </w:tc>
        <w:tc>
          <w:tcPr>
            <w:tcW w:w="2410" w:type="dxa"/>
            <w:shd w:val="clear" w:color="auto" w:fill="808080" w:themeFill="background1" w:themeFillShade="80"/>
          </w:tcPr>
          <w:p w14:paraId="718A6002" w14:textId="77777777" w:rsidR="00266BAF" w:rsidRPr="00123465" w:rsidRDefault="00266BAF" w:rsidP="006B42EB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lang w:val="sr-Latn-ME"/>
              </w:rPr>
            </w:pPr>
            <w:r w:rsidRPr="00123465">
              <w:rPr>
                <w:rFonts w:ascii="Arial" w:hAnsi="Arial" w:cs="Arial"/>
                <w:b/>
                <w:bCs/>
                <w:color w:val="FFFFFF" w:themeColor="background1"/>
                <w:lang w:val="sr-Latn-ME"/>
              </w:rPr>
              <w:t>Vrijednost pozicije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6492121A" w14:textId="77777777" w:rsidR="00266BAF" w:rsidRPr="00123465" w:rsidRDefault="00266BAF" w:rsidP="006B42EB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lang w:val="sr-Latn-ME"/>
              </w:rPr>
            </w:pPr>
            <w:r w:rsidRPr="00123465">
              <w:rPr>
                <w:rFonts w:ascii="Arial" w:hAnsi="Arial" w:cs="Arial"/>
                <w:b/>
                <w:bCs/>
                <w:color w:val="FFFFFF" w:themeColor="background1"/>
                <w:lang w:val="sr-Latn-ME"/>
              </w:rPr>
              <w:t>Jedinica mjere</w:t>
            </w:r>
          </w:p>
        </w:tc>
        <w:tc>
          <w:tcPr>
            <w:tcW w:w="1506" w:type="dxa"/>
            <w:shd w:val="clear" w:color="auto" w:fill="808080" w:themeFill="background1" w:themeFillShade="80"/>
          </w:tcPr>
          <w:p w14:paraId="52CD6681" w14:textId="77777777" w:rsidR="00266BAF" w:rsidRPr="00123465" w:rsidRDefault="00266BAF" w:rsidP="006B42EB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lang w:val="sr-Latn-ME"/>
              </w:rPr>
            </w:pPr>
            <w:r w:rsidRPr="00123465">
              <w:rPr>
                <w:rFonts w:ascii="Arial" w:hAnsi="Arial" w:cs="Arial"/>
                <w:b/>
                <w:bCs/>
                <w:color w:val="FFFFFF" w:themeColor="background1"/>
                <w:lang w:val="sr-Latn-ME"/>
              </w:rPr>
              <w:t>Količina</w:t>
            </w:r>
          </w:p>
        </w:tc>
      </w:tr>
      <w:tr w:rsidR="00266BAF" w14:paraId="6C3723FC" w14:textId="77777777" w:rsidTr="00266BAF">
        <w:trPr>
          <w:jc w:val="center"/>
        </w:trPr>
        <w:tc>
          <w:tcPr>
            <w:tcW w:w="2265" w:type="dxa"/>
            <w:vMerge w:val="restart"/>
            <w:vAlign w:val="center"/>
          </w:tcPr>
          <w:p w14:paraId="01DA4D8E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Destilat vinskih sorti</w:t>
            </w:r>
          </w:p>
        </w:tc>
        <w:tc>
          <w:tcPr>
            <w:tcW w:w="3117" w:type="dxa"/>
          </w:tcPr>
          <w:p w14:paraId="2EDDE11B" w14:textId="77777777" w:rsidR="00266BAF" w:rsidRPr="00123465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  <w:r w:rsidRPr="00123465">
              <w:rPr>
                <w:rFonts w:ascii="Arial" w:hAnsi="Arial" w:cs="Arial"/>
                <w:lang w:val="sr-Latn-ME"/>
              </w:rPr>
              <w:t>Alkohol vol. %</w:t>
            </w:r>
            <w:r>
              <w:rPr>
                <w:rFonts w:ascii="Arial" w:hAnsi="Arial" w:cs="Arial"/>
                <w:lang w:val="sr-Latn-ME"/>
              </w:rPr>
              <w:t xml:space="preserve"> </w:t>
            </w:r>
          </w:p>
        </w:tc>
        <w:tc>
          <w:tcPr>
            <w:tcW w:w="2410" w:type="dxa"/>
          </w:tcPr>
          <w:p w14:paraId="11119C36" w14:textId="77777777" w:rsidR="00266BAF" w:rsidRDefault="00266BAF" w:rsidP="006B42E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72,13</w:t>
            </w:r>
          </w:p>
        </w:tc>
        <w:tc>
          <w:tcPr>
            <w:tcW w:w="1843" w:type="dxa"/>
            <w:vMerge w:val="restart"/>
            <w:vAlign w:val="center"/>
          </w:tcPr>
          <w:p w14:paraId="6BA26E19" w14:textId="77777777" w:rsidR="00266BAF" w:rsidRDefault="00266BAF" w:rsidP="006B42E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litara</w:t>
            </w:r>
          </w:p>
        </w:tc>
        <w:tc>
          <w:tcPr>
            <w:tcW w:w="1506" w:type="dxa"/>
            <w:vMerge w:val="restart"/>
            <w:vAlign w:val="center"/>
          </w:tcPr>
          <w:p w14:paraId="5166B4E9" w14:textId="77777777" w:rsidR="00266BAF" w:rsidRDefault="00266BAF" w:rsidP="006B42E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300.000</w:t>
            </w:r>
          </w:p>
        </w:tc>
      </w:tr>
      <w:tr w:rsidR="00266BAF" w14:paraId="1AEE41B3" w14:textId="77777777" w:rsidTr="00266BAF">
        <w:trPr>
          <w:jc w:val="center"/>
        </w:trPr>
        <w:tc>
          <w:tcPr>
            <w:tcW w:w="2265" w:type="dxa"/>
            <w:vMerge/>
          </w:tcPr>
          <w:p w14:paraId="1A6C767B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3117" w:type="dxa"/>
          </w:tcPr>
          <w:p w14:paraId="4E0A10F1" w14:textId="77777777" w:rsidR="00266BAF" w:rsidRPr="00123465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Količina ukupnih kiselina kao sirćetna računato na 100% vol alkohola</w:t>
            </w:r>
            <w:r w:rsidRPr="00123465">
              <w:rPr>
                <w:rFonts w:ascii="Arial" w:hAnsi="Arial" w:cs="Arial"/>
                <w:lang w:val="sr-Latn-ME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 xml:space="preserve">g/hl </w:t>
            </w:r>
          </w:p>
        </w:tc>
        <w:tc>
          <w:tcPr>
            <w:tcW w:w="2410" w:type="dxa"/>
          </w:tcPr>
          <w:p w14:paraId="7338D998" w14:textId="77777777" w:rsidR="00266BAF" w:rsidRDefault="00266BAF" w:rsidP="006B42E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9.3</w:t>
            </w:r>
          </w:p>
        </w:tc>
        <w:tc>
          <w:tcPr>
            <w:tcW w:w="1843" w:type="dxa"/>
            <w:vMerge/>
          </w:tcPr>
          <w:p w14:paraId="67009992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506" w:type="dxa"/>
            <w:vMerge/>
          </w:tcPr>
          <w:p w14:paraId="1D1071E6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266BAF" w14:paraId="5C39D4F3" w14:textId="77777777" w:rsidTr="00266BAF">
        <w:trPr>
          <w:jc w:val="center"/>
        </w:trPr>
        <w:tc>
          <w:tcPr>
            <w:tcW w:w="2265" w:type="dxa"/>
            <w:vMerge/>
          </w:tcPr>
          <w:p w14:paraId="415B2BE5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3117" w:type="dxa"/>
          </w:tcPr>
          <w:p w14:paraId="61AFCF0D" w14:textId="77777777" w:rsidR="00266BAF" w:rsidRPr="00123465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Količina isparljivih estara kao etil acetat računato na 100% vol alkohola g/hl</w:t>
            </w:r>
          </w:p>
        </w:tc>
        <w:tc>
          <w:tcPr>
            <w:tcW w:w="2410" w:type="dxa"/>
          </w:tcPr>
          <w:p w14:paraId="30A6FDEA" w14:textId="77777777" w:rsidR="00266BAF" w:rsidRDefault="00266BAF" w:rsidP="006B42E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107</w:t>
            </w:r>
          </w:p>
        </w:tc>
        <w:tc>
          <w:tcPr>
            <w:tcW w:w="1843" w:type="dxa"/>
            <w:vMerge/>
          </w:tcPr>
          <w:p w14:paraId="1167CBD5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506" w:type="dxa"/>
            <w:vMerge/>
          </w:tcPr>
          <w:p w14:paraId="56036B57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266BAF" w14:paraId="39B30B88" w14:textId="77777777" w:rsidTr="00266BAF">
        <w:trPr>
          <w:jc w:val="center"/>
        </w:trPr>
        <w:tc>
          <w:tcPr>
            <w:tcW w:w="2265" w:type="dxa"/>
            <w:vMerge/>
          </w:tcPr>
          <w:p w14:paraId="31AB6125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3117" w:type="dxa"/>
          </w:tcPr>
          <w:p w14:paraId="16BA8D61" w14:textId="77777777" w:rsidR="00266BAF" w:rsidRPr="00123465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Količina isparljivih aldehida kao acetaldehid računato na 100% vol. alkohola g/hl </w:t>
            </w:r>
          </w:p>
        </w:tc>
        <w:tc>
          <w:tcPr>
            <w:tcW w:w="2410" w:type="dxa"/>
          </w:tcPr>
          <w:p w14:paraId="0DCE79EA" w14:textId="77777777" w:rsidR="00266BAF" w:rsidRDefault="00266BAF" w:rsidP="006B42E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148</w:t>
            </w:r>
          </w:p>
        </w:tc>
        <w:tc>
          <w:tcPr>
            <w:tcW w:w="1843" w:type="dxa"/>
            <w:vMerge/>
          </w:tcPr>
          <w:p w14:paraId="4527B7E9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506" w:type="dxa"/>
            <w:vMerge/>
          </w:tcPr>
          <w:p w14:paraId="1FC73E70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266BAF" w14:paraId="710431A7" w14:textId="77777777" w:rsidTr="00266BAF">
        <w:trPr>
          <w:jc w:val="center"/>
        </w:trPr>
        <w:tc>
          <w:tcPr>
            <w:tcW w:w="2265" w:type="dxa"/>
            <w:vMerge/>
          </w:tcPr>
          <w:p w14:paraId="24CE26C4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3117" w:type="dxa"/>
          </w:tcPr>
          <w:p w14:paraId="13B1F630" w14:textId="77777777" w:rsidR="00266BAF" w:rsidRPr="00123465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  <w:proofErr w:type="spellStart"/>
            <w:r w:rsidRPr="00E50D8D">
              <w:t>Količina</w:t>
            </w:r>
            <w:proofErr w:type="spellEnd"/>
            <w:r w:rsidRPr="00E50D8D">
              <w:t xml:space="preserve"> </w:t>
            </w:r>
            <w:proofErr w:type="spellStart"/>
            <w:r w:rsidRPr="00E50D8D">
              <w:t>viših</w:t>
            </w:r>
            <w:proofErr w:type="spellEnd"/>
            <w:r w:rsidRPr="00E50D8D">
              <w:t xml:space="preserve"> </w:t>
            </w:r>
            <w:proofErr w:type="spellStart"/>
            <w:r w:rsidRPr="00E50D8D">
              <w:t>alkohola</w:t>
            </w:r>
            <w:proofErr w:type="spellEnd"/>
            <w:r w:rsidRPr="00E50D8D">
              <w:t xml:space="preserve"> </w:t>
            </w:r>
            <w:proofErr w:type="spellStart"/>
            <w:r w:rsidRPr="00E50D8D">
              <w:t>računato</w:t>
            </w:r>
            <w:proofErr w:type="spellEnd"/>
            <w:r w:rsidRPr="00E50D8D">
              <w:t xml:space="preserve"> </w:t>
            </w:r>
            <w:proofErr w:type="spellStart"/>
            <w:r w:rsidRPr="00E50D8D">
              <w:t>na</w:t>
            </w:r>
            <w:proofErr w:type="spellEnd"/>
            <w:r w:rsidRPr="00E50D8D">
              <w:t xml:space="preserve"> 100% vol </w:t>
            </w:r>
            <w:proofErr w:type="spellStart"/>
            <w:r w:rsidRPr="00E50D8D">
              <w:t>alkohola</w:t>
            </w:r>
            <w:proofErr w:type="spellEnd"/>
            <w:r w:rsidRPr="00E50D8D">
              <w:t xml:space="preserve"> g/hl</w:t>
            </w:r>
          </w:p>
        </w:tc>
        <w:tc>
          <w:tcPr>
            <w:tcW w:w="2410" w:type="dxa"/>
          </w:tcPr>
          <w:p w14:paraId="2D3E3FC5" w14:textId="77777777" w:rsidR="00266BAF" w:rsidRDefault="00266BAF" w:rsidP="006B42EB">
            <w:pPr>
              <w:jc w:val="center"/>
              <w:rPr>
                <w:rFonts w:ascii="Arial" w:hAnsi="Arial" w:cs="Arial"/>
                <w:lang w:val="sr-Latn-ME"/>
              </w:rPr>
            </w:pPr>
            <w:r w:rsidRPr="00E50D8D">
              <w:t>278 +/- 24</w:t>
            </w:r>
          </w:p>
        </w:tc>
        <w:tc>
          <w:tcPr>
            <w:tcW w:w="1843" w:type="dxa"/>
            <w:vMerge/>
          </w:tcPr>
          <w:p w14:paraId="4821221C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506" w:type="dxa"/>
            <w:vMerge/>
          </w:tcPr>
          <w:p w14:paraId="3A267931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266BAF" w14:paraId="0B5F3C57" w14:textId="77777777" w:rsidTr="00266BAF">
        <w:trPr>
          <w:jc w:val="center"/>
        </w:trPr>
        <w:tc>
          <w:tcPr>
            <w:tcW w:w="2265" w:type="dxa"/>
            <w:vMerge/>
          </w:tcPr>
          <w:p w14:paraId="48F1C03D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3117" w:type="dxa"/>
          </w:tcPr>
          <w:p w14:paraId="7D68C5A3" w14:textId="77777777" w:rsidR="00266BAF" w:rsidRPr="00123465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Količina furfurola računato na 100% vol alkohola g/hl</w:t>
            </w:r>
          </w:p>
        </w:tc>
        <w:tc>
          <w:tcPr>
            <w:tcW w:w="2410" w:type="dxa"/>
          </w:tcPr>
          <w:p w14:paraId="37730A7B" w14:textId="77777777" w:rsidR="00266BAF" w:rsidRDefault="00266BAF" w:rsidP="006B42E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0,1</w:t>
            </w:r>
          </w:p>
        </w:tc>
        <w:tc>
          <w:tcPr>
            <w:tcW w:w="1843" w:type="dxa"/>
            <w:vMerge/>
          </w:tcPr>
          <w:p w14:paraId="5365EBB8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506" w:type="dxa"/>
            <w:vMerge/>
          </w:tcPr>
          <w:p w14:paraId="0810E649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266BAF" w14:paraId="2768AF77" w14:textId="77777777" w:rsidTr="00266BAF">
        <w:trPr>
          <w:jc w:val="center"/>
        </w:trPr>
        <w:tc>
          <w:tcPr>
            <w:tcW w:w="2265" w:type="dxa"/>
            <w:vMerge/>
          </w:tcPr>
          <w:p w14:paraId="5F9A8376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3117" w:type="dxa"/>
          </w:tcPr>
          <w:p w14:paraId="45B22600" w14:textId="77777777" w:rsidR="00266BAF" w:rsidRPr="00123465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Sadržaj metanola računato na 100% vol alkohola g/hl</w:t>
            </w:r>
          </w:p>
        </w:tc>
        <w:tc>
          <w:tcPr>
            <w:tcW w:w="2410" w:type="dxa"/>
          </w:tcPr>
          <w:p w14:paraId="5E68A990" w14:textId="77777777" w:rsidR="00266BAF" w:rsidRDefault="00266BAF" w:rsidP="006B42E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155 +/- 17</w:t>
            </w:r>
          </w:p>
        </w:tc>
        <w:tc>
          <w:tcPr>
            <w:tcW w:w="1843" w:type="dxa"/>
            <w:vMerge/>
          </w:tcPr>
          <w:p w14:paraId="703DD1CD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506" w:type="dxa"/>
            <w:vMerge/>
          </w:tcPr>
          <w:p w14:paraId="0EA6932C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266BAF" w14:paraId="1D68B6CD" w14:textId="77777777" w:rsidTr="00266BAF">
        <w:trPr>
          <w:jc w:val="center"/>
        </w:trPr>
        <w:tc>
          <w:tcPr>
            <w:tcW w:w="2265" w:type="dxa"/>
            <w:vMerge/>
          </w:tcPr>
          <w:p w14:paraId="76202FB6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3117" w:type="dxa"/>
          </w:tcPr>
          <w:p w14:paraId="4BD33DE5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  <w:r w:rsidRPr="00123465">
              <w:rPr>
                <w:rFonts w:ascii="Arial" w:hAnsi="Arial" w:cs="Arial"/>
                <w:lang w:val="sr-Latn-ME"/>
              </w:rPr>
              <w:t>Bakar mg/l</w:t>
            </w:r>
          </w:p>
        </w:tc>
        <w:tc>
          <w:tcPr>
            <w:tcW w:w="2410" w:type="dxa"/>
          </w:tcPr>
          <w:p w14:paraId="01FA5FE0" w14:textId="77777777" w:rsidR="00266BAF" w:rsidRDefault="00266BAF" w:rsidP="006B42E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4,9 +/- 0.4</w:t>
            </w:r>
          </w:p>
        </w:tc>
        <w:tc>
          <w:tcPr>
            <w:tcW w:w="1843" w:type="dxa"/>
            <w:vMerge/>
          </w:tcPr>
          <w:p w14:paraId="7D3CB424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506" w:type="dxa"/>
            <w:vMerge/>
          </w:tcPr>
          <w:p w14:paraId="1CD7C9E2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266BAF" w14:paraId="6D20BF1D" w14:textId="77777777" w:rsidTr="00266BAF">
        <w:trPr>
          <w:jc w:val="center"/>
        </w:trPr>
        <w:tc>
          <w:tcPr>
            <w:tcW w:w="2265" w:type="dxa"/>
            <w:vMerge/>
          </w:tcPr>
          <w:p w14:paraId="553985D4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3117" w:type="dxa"/>
          </w:tcPr>
          <w:p w14:paraId="1ACFE811" w14:textId="77777777" w:rsidR="00266BAF" w:rsidRPr="00123465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2410" w:type="dxa"/>
          </w:tcPr>
          <w:p w14:paraId="350683AE" w14:textId="77777777" w:rsidR="00266BAF" w:rsidRDefault="00266BAF" w:rsidP="006B42EB">
            <w:pPr>
              <w:jc w:val="center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843" w:type="dxa"/>
            <w:vMerge/>
          </w:tcPr>
          <w:p w14:paraId="55F68A31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  <w:tc>
          <w:tcPr>
            <w:tcW w:w="1506" w:type="dxa"/>
            <w:vMerge/>
          </w:tcPr>
          <w:p w14:paraId="6E206DCA" w14:textId="77777777" w:rsidR="00266BAF" w:rsidRDefault="00266BAF" w:rsidP="006B42EB">
            <w:pPr>
              <w:jc w:val="both"/>
              <w:rPr>
                <w:rFonts w:ascii="Arial" w:hAnsi="Arial" w:cs="Arial"/>
                <w:lang w:val="sr-Latn-ME"/>
              </w:rPr>
            </w:pPr>
          </w:p>
        </w:tc>
      </w:tr>
    </w:tbl>
    <w:p w14:paraId="29CFD029" w14:textId="44E781DB" w:rsidR="000E68CB" w:rsidRDefault="00D64954" w:rsidP="000E68CB">
      <w:pPr>
        <w:spacing w:after="0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                                       </w:t>
      </w:r>
    </w:p>
    <w:p w14:paraId="3BDB25AE" w14:textId="77777777" w:rsidR="00D64954" w:rsidRPr="004446A6" w:rsidRDefault="00D64954" w:rsidP="000E68CB">
      <w:pPr>
        <w:spacing w:after="0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D5317E8" w14:textId="2A37045F" w:rsidR="00D64954" w:rsidRPr="004446A6" w:rsidRDefault="00D64954" w:rsidP="00D64954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 xml:space="preserve">Kompanija „13. Jul- Plantaže“ </w:t>
      </w:r>
      <w:r w:rsidR="00C15A31">
        <w:rPr>
          <w:rFonts w:ascii="Arial" w:hAnsi="Arial" w:cs="Arial"/>
          <w:sz w:val="24"/>
          <w:szCs w:val="24"/>
          <w:lang w:val="sr-Latn-ME"/>
        </w:rPr>
        <w:t xml:space="preserve">AD </w:t>
      </w:r>
      <w:r w:rsidRPr="004446A6">
        <w:rPr>
          <w:rFonts w:ascii="Arial" w:hAnsi="Arial" w:cs="Arial"/>
          <w:sz w:val="24"/>
          <w:szCs w:val="24"/>
          <w:lang w:val="sr-Latn-ME"/>
        </w:rPr>
        <w:t>će</w:t>
      </w:r>
      <w:r w:rsidR="00667C58">
        <w:rPr>
          <w:rFonts w:ascii="Arial" w:hAnsi="Arial" w:cs="Arial"/>
          <w:sz w:val="24"/>
          <w:szCs w:val="24"/>
          <w:lang w:val="sr-Latn-ME"/>
        </w:rPr>
        <w:t>, na zahtjev Ponuđača, dostaviti</w:t>
      </w:r>
      <w:r w:rsidRPr="004446A6">
        <w:rPr>
          <w:rFonts w:ascii="Arial" w:hAnsi="Arial" w:cs="Arial"/>
          <w:sz w:val="24"/>
          <w:szCs w:val="24"/>
          <w:lang w:val="sr-Latn-ME"/>
        </w:rPr>
        <w:t>:</w:t>
      </w:r>
    </w:p>
    <w:p w14:paraId="67C8F825" w14:textId="77777777" w:rsidR="00D64954" w:rsidRPr="004446A6" w:rsidRDefault="00D64954" w:rsidP="00D6495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analize CETI-ja</w:t>
      </w:r>
      <w:r w:rsidRPr="004446A6">
        <w:rPr>
          <w:rStyle w:val="FootnoteReference"/>
          <w:rFonts w:ascii="Arial" w:hAnsi="Arial" w:cs="Arial"/>
          <w:sz w:val="24"/>
          <w:szCs w:val="24"/>
          <w:lang w:val="sr-Latn-ME"/>
        </w:rPr>
        <w:footnoteReference w:id="1"/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kojima se potvrđuju gore navedene karakteristike,</w:t>
      </w:r>
    </w:p>
    <w:p w14:paraId="23E48D9E" w14:textId="40FD118C" w:rsidR="00D64954" w:rsidRPr="004446A6" w:rsidRDefault="00D64954" w:rsidP="00D6495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 xml:space="preserve">uzorke </w:t>
      </w:r>
      <w:r w:rsidR="00266BAF">
        <w:rPr>
          <w:rFonts w:ascii="Arial" w:hAnsi="Arial" w:cs="Arial"/>
          <w:sz w:val="24"/>
          <w:szCs w:val="24"/>
          <w:lang w:val="sr-Latn-ME"/>
        </w:rPr>
        <w:t>vinskog destilata</w:t>
      </w:r>
    </w:p>
    <w:p w14:paraId="3F60D113" w14:textId="77777777" w:rsidR="00687B84" w:rsidRDefault="00D64954" w:rsidP="00D6495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sr-Latn-ME"/>
        </w:rPr>
      </w:pPr>
      <w:r w:rsidRPr="004446A6">
        <w:rPr>
          <w:rFonts w:ascii="Arial" w:hAnsi="Arial" w:cs="Arial"/>
          <w:b/>
          <w:bCs/>
          <w:sz w:val="24"/>
          <w:szCs w:val="24"/>
          <w:lang w:val="sr-Latn-ME"/>
        </w:rPr>
        <w:t>Napomena</w:t>
      </w:r>
      <w:r w:rsidR="00C15A31">
        <w:rPr>
          <w:rFonts w:ascii="Arial" w:hAnsi="Arial" w:cs="Arial"/>
          <w:b/>
          <w:bCs/>
          <w:sz w:val="24"/>
          <w:szCs w:val="24"/>
          <w:lang w:val="sr-Latn-ME"/>
        </w:rPr>
        <w:t>:</w:t>
      </w:r>
    </w:p>
    <w:p w14:paraId="61038E5D" w14:textId="74763869" w:rsidR="00D64954" w:rsidRDefault="00D64954" w:rsidP="004C4CC6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b/>
          <w:bCs/>
          <w:sz w:val="24"/>
          <w:szCs w:val="24"/>
          <w:lang w:val="sr-Latn-ME"/>
        </w:rPr>
        <w:t xml:space="preserve"> Ponuđač zadržava pravo provjere navedenih karakteristika kod bilo koje sertifikovane laboratorije na teritoriji Evrope</w:t>
      </w:r>
      <w:r w:rsidRPr="004446A6">
        <w:rPr>
          <w:rFonts w:ascii="Arial" w:hAnsi="Arial" w:cs="Arial"/>
          <w:sz w:val="24"/>
          <w:szCs w:val="24"/>
          <w:lang w:val="sr-Latn-ME"/>
        </w:rPr>
        <w:t>.</w:t>
      </w:r>
    </w:p>
    <w:p w14:paraId="765F05E2" w14:textId="3671A51D" w:rsidR="005D5F80" w:rsidRDefault="005D5F80" w:rsidP="004C4CC6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40D826AC" w14:textId="77777777" w:rsidR="005D5F80" w:rsidRPr="004446A6" w:rsidRDefault="005D5F80" w:rsidP="004C4CC6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29AECEC2" w14:textId="77777777" w:rsidR="00886E10" w:rsidRPr="004446A6" w:rsidRDefault="00886E10" w:rsidP="00886E10">
      <w:pPr>
        <w:spacing w:after="0"/>
        <w:jc w:val="both"/>
        <w:rPr>
          <w:rFonts w:ascii="Arial" w:hAnsi="Arial" w:cs="Arial"/>
          <w:i/>
          <w:iCs/>
          <w:sz w:val="24"/>
          <w:szCs w:val="24"/>
          <w:u w:val="single"/>
          <w:lang w:val="sr-Latn-ME"/>
        </w:rPr>
      </w:pPr>
    </w:p>
    <w:p w14:paraId="54E2995D" w14:textId="59154253" w:rsidR="00D32417" w:rsidRPr="005D5F80" w:rsidRDefault="00E4798A" w:rsidP="005D5F8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4"/>
          <w:szCs w:val="24"/>
          <w:lang w:val="sr-Latn-ME"/>
        </w:rPr>
      </w:pPr>
      <w:r w:rsidRPr="005D5F80">
        <w:rPr>
          <w:rFonts w:ascii="Arial" w:hAnsi="Arial" w:cs="Arial"/>
          <w:b/>
          <w:bCs/>
          <w:sz w:val="24"/>
          <w:szCs w:val="24"/>
          <w:lang w:val="sr-Latn-ME"/>
        </w:rPr>
        <w:lastRenderedPageBreak/>
        <w:t>Obavezan s</w:t>
      </w:r>
      <w:r w:rsidR="00D32417" w:rsidRPr="005D5F80">
        <w:rPr>
          <w:rFonts w:ascii="Arial" w:hAnsi="Arial" w:cs="Arial"/>
          <w:b/>
          <w:bCs/>
          <w:sz w:val="24"/>
          <w:szCs w:val="24"/>
          <w:lang w:val="sr-Latn-ME"/>
        </w:rPr>
        <w:t>adržaj ponude:</w:t>
      </w:r>
    </w:p>
    <w:p w14:paraId="6BD43DDF" w14:textId="77777777" w:rsidR="00667C58" w:rsidRPr="00667C58" w:rsidRDefault="00667C58" w:rsidP="00667C58">
      <w:pPr>
        <w:pStyle w:val="ListParagraph"/>
        <w:spacing w:after="0"/>
        <w:jc w:val="both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17BD1927" w14:textId="67E83588" w:rsidR="00F42DCD" w:rsidRPr="005D5F80" w:rsidRDefault="00F42DCD" w:rsidP="00D32417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5D5F80">
        <w:rPr>
          <w:rFonts w:ascii="Arial" w:hAnsi="Arial" w:cs="Arial"/>
          <w:sz w:val="24"/>
          <w:szCs w:val="24"/>
          <w:lang w:val="sr-Latn-ME"/>
        </w:rPr>
        <w:t>Podaci o ponu</w:t>
      </w:r>
      <w:r w:rsidRPr="005D5F80">
        <w:rPr>
          <w:rFonts w:ascii="Arial" w:hAnsi="Arial" w:cs="Arial"/>
          <w:sz w:val="24"/>
          <w:szCs w:val="24"/>
          <w:lang w:val="sr-Latn-RS"/>
        </w:rPr>
        <w:t>đaču ( naziv i sjedište ponuđača, PIB, telefon, emai</w:t>
      </w:r>
      <w:r w:rsidR="00A001EC" w:rsidRPr="005D5F80">
        <w:rPr>
          <w:rFonts w:ascii="Arial" w:hAnsi="Arial" w:cs="Arial"/>
          <w:sz w:val="24"/>
          <w:szCs w:val="24"/>
          <w:lang w:val="sr-Latn-RS"/>
        </w:rPr>
        <w:t>l,</w:t>
      </w:r>
      <w:r w:rsidRPr="005D5F80">
        <w:rPr>
          <w:rFonts w:ascii="Arial" w:hAnsi="Arial" w:cs="Arial"/>
          <w:sz w:val="24"/>
          <w:szCs w:val="24"/>
          <w:lang w:val="sr-Latn-RS"/>
        </w:rPr>
        <w:t xml:space="preserve"> broj žiro računa)</w:t>
      </w:r>
    </w:p>
    <w:p w14:paraId="55A32D61" w14:textId="6DD822D4" w:rsidR="00D32417" w:rsidRPr="005D5F80" w:rsidRDefault="006D1E4A" w:rsidP="00D32417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5D5F80">
        <w:rPr>
          <w:rFonts w:ascii="Arial" w:hAnsi="Arial" w:cs="Arial"/>
          <w:sz w:val="24"/>
          <w:szCs w:val="24"/>
          <w:lang w:val="sr-Latn-ME"/>
        </w:rPr>
        <w:t>c</w:t>
      </w:r>
      <w:r w:rsidR="00D32417" w:rsidRPr="005D5F80">
        <w:rPr>
          <w:rFonts w:ascii="Arial" w:hAnsi="Arial" w:cs="Arial"/>
          <w:sz w:val="24"/>
          <w:szCs w:val="24"/>
          <w:lang w:val="sr-Latn-ME"/>
        </w:rPr>
        <w:t>ijen</w:t>
      </w:r>
      <w:r w:rsidR="00E4798A" w:rsidRPr="005D5F80">
        <w:rPr>
          <w:rFonts w:ascii="Arial" w:hAnsi="Arial" w:cs="Arial"/>
          <w:sz w:val="24"/>
          <w:szCs w:val="24"/>
          <w:lang w:val="sr-Latn-ME"/>
        </w:rPr>
        <w:t>a</w:t>
      </w:r>
      <w:r w:rsidR="00D32417" w:rsidRPr="005D5F80">
        <w:rPr>
          <w:rFonts w:ascii="Arial" w:hAnsi="Arial" w:cs="Arial"/>
          <w:sz w:val="24"/>
          <w:szCs w:val="24"/>
          <w:lang w:val="sr-Latn-ME"/>
        </w:rPr>
        <w:t xml:space="preserve"> izražena u eurima (EUR)</w:t>
      </w:r>
      <w:r w:rsidRPr="005D5F80">
        <w:rPr>
          <w:rFonts w:ascii="Arial" w:hAnsi="Arial" w:cs="Arial"/>
          <w:sz w:val="24"/>
          <w:szCs w:val="24"/>
          <w:lang w:val="sr-Latn-ME"/>
        </w:rPr>
        <w:t>,</w:t>
      </w:r>
      <w:r w:rsidR="00D32417" w:rsidRPr="005D5F80">
        <w:rPr>
          <w:rFonts w:ascii="Arial" w:hAnsi="Arial" w:cs="Arial"/>
          <w:sz w:val="24"/>
          <w:szCs w:val="24"/>
          <w:lang w:val="sr-Latn-ME"/>
        </w:rPr>
        <w:t xml:space="preserve"> bez uračunatog PDV-a,</w:t>
      </w:r>
    </w:p>
    <w:p w14:paraId="7010C2BE" w14:textId="3FD20C3F" w:rsidR="00D32417" w:rsidRPr="005D5F80" w:rsidRDefault="00D32417" w:rsidP="00D32417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5D5F80">
        <w:rPr>
          <w:rFonts w:ascii="Arial" w:hAnsi="Arial" w:cs="Arial"/>
          <w:sz w:val="24"/>
          <w:szCs w:val="24"/>
          <w:lang w:val="sr-Latn-ME"/>
        </w:rPr>
        <w:t>paritet isporuke FCA - Podgorica magacin Prodavca.</w:t>
      </w:r>
    </w:p>
    <w:p w14:paraId="4E0BF16D" w14:textId="34C705E6" w:rsidR="00D32417" w:rsidRPr="005D5F80" w:rsidRDefault="00E4798A" w:rsidP="00D32417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5D5F80">
        <w:rPr>
          <w:rFonts w:ascii="Arial" w:hAnsi="Arial" w:cs="Arial"/>
          <w:sz w:val="24"/>
          <w:szCs w:val="24"/>
          <w:lang w:val="sr-Latn-ME"/>
        </w:rPr>
        <w:t>n</w:t>
      </w:r>
      <w:r w:rsidR="00D32417" w:rsidRPr="005D5F80">
        <w:rPr>
          <w:rFonts w:ascii="Arial" w:hAnsi="Arial" w:cs="Arial"/>
          <w:sz w:val="24"/>
          <w:szCs w:val="24"/>
          <w:lang w:val="sr-Latn-ME"/>
        </w:rPr>
        <w:t>ačin plaćanja - avans ili odloženo do 90 dana</w:t>
      </w:r>
      <w:r w:rsidRPr="005D5F80">
        <w:rPr>
          <w:rFonts w:ascii="Arial" w:hAnsi="Arial" w:cs="Arial"/>
          <w:sz w:val="24"/>
          <w:szCs w:val="24"/>
          <w:lang w:val="sr-Latn-ME"/>
        </w:rPr>
        <w:t>,</w:t>
      </w:r>
      <w:r w:rsidR="006D1E4A" w:rsidRPr="005D5F80">
        <w:rPr>
          <w:rFonts w:ascii="Arial" w:hAnsi="Arial" w:cs="Arial"/>
          <w:sz w:val="24"/>
          <w:szCs w:val="24"/>
          <w:lang w:val="sr-Latn-ME"/>
        </w:rPr>
        <w:t xml:space="preserve"> uz </w:t>
      </w:r>
      <w:r w:rsidR="00D32417" w:rsidRPr="005D5F80">
        <w:rPr>
          <w:rFonts w:ascii="Arial" w:hAnsi="Arial" w:cs="Arial"/>
          <w:sz w:val="24"/>
          <w:szCs w:val="24"/>
          <w:lang w:val="sr-Latn-ME"/>
        </w:rPr>
        <w:t>obezbjeđenje plaćanja  (akreditiv ili garancija banke).</w:t>
      </w:r>
    </w:p>
    <w:p w14:paraId="3B39CCEC" w14:textId="4240C58B" w:rsidR="00D32417" w:rsidRPr="005D5F80" w:rsidRDefault="00E4798A" w:rsidP="00D32417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5D5F80">
        <w:rPr>
          <w:rFonts w:ascii="Arial" w:hAnsi="Arial" w:cs="Arial"/>
          <w:sz w:val="24"/>
          <w:szCs w:val="24"/>
          <w:lang w:val="sr-Latn-ME"/>
        </w:rPr>
        <w:t>d</w:t>
      </w:r>
      <w:r w:rsidR="00D32417" w:rsidRPr="005D5F80">
        <w:rPr>
          <w:rFonts w:ascii="Arial" w:hAnsi="Arial" w:cs="Arial"/>
          <w:sz w:val="24"/>
          <w:szCs w:val="24"/>
          <w:lang w:val="sr-Latn-ME"/>
        </w:rPr>
        <w:t xml:space="preserve">inamika povlačenja robe - do </w:t>
      </w:r>
      <w:r w:rsidRPr="005D5F80">
        <w:rPr>
          <w:rFonts w:ascii="Arial" w:hAnsi="Arial" w:cs="Arial"/>
          <w:sz w:val="24"/>
          <w:szCs w:val="24"/>
          <w:lang w:val="sr-Latn-ME"/>
        </w:rPr>
        <w:t>90</w:t>
      </w:r>
      <w:r w:rsidR="00D32417" w:rsidRPr="005D5F80">
        <w:rPr>
          <w:rFonts w:ascii="Arial" w:hAnsi="Arial" w:cs="Arial"/>
          <w:sz w:val="24"/>
          <w:szCs w:val="24"/>
          <w:lang w:val="sr-Latn-ME"/>
        </w:rPr>
        <w:t xml:space="preserve"> dana od dana potpisivanja ugovora </w:t>
      </w:r>
    </w:p>
    <w:p w14:paraId="14CBFA6F" w14:textId="448FB34A" w:rsidR="00F42DCD" w:rsidRPr="005D5F80" w:rsidRDefault="00F42DCD" w:rsidP="00F42DCD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5D5F80">
        <w:rPr>
          <w:rFonts w:ascii="Arial" w:hAnsi="Arial" w:cs="Arial"/>
          <w:sz w:val="24"/>
          <w:szCs w:val="24"/>
          <w:lang w:val="sr-Latn-ME"/>
        </w:rPr>
        <w:t>Ovlašćeno lice ponuđača ( ime, prezime, funcija i svojeručni potpis).</w:t>
      </w:r>
    </w:p>
    <w:p w14:paraId="0E835C24" w14:textId="77777777" w:rsidR="006D1E4A" w:rsidRPr="004446A6" w:rsidRDefault="006D1E4A" w:rsidP="006D1E4A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55CF3536" w14:textId="68E189C5" w:rsidR="006D1E4A" w:rsidRPr="000E68CB" w:rsidRDefault="000E68CB" w:rsidP="000E68C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  <w:u w:val="single"/>
          <w:lang w:val="sr-Latn-ME"/>
        </w:rPr>
      </w:pPr>
      <w:r>
        <w:rPr>
          <w:rFonts w:ascii="Arial" w:hAnsi="Arial" w:cs="Arial"/>
          <w:b/>
          <w:bCs/>
          <w:sz w:val="24"/>
          <w:szCs w:val="24"/>
          <w:lang w:val="sr-Latn-ME"/>
        </w:rPr>
        <w:t>Obavezni dokazi</w:t>
      </w:r>
      <w:r w:rsidR="006D1E4A" w:rsidRPr="000E68CB">
        <w:rPr>
          <w:rFonts w:ascii="Arial" w:hAnsi="Arial" w:cs="Arial"/>
          <w:b/>
          <w:bCs/>
          <w:sz w:val="24"/>
          <w:szCs w:val="24"/>
          <w:lang w:val="sr-Latn-ME"/>
        </w:rPr>
        <w:t>:</w:t>
      </w:r>
    </w:p>
    <w:p w14:paraId="2F6F326B" w14:textId="77777777" w:rsidR="000E68CB" w:rsidRPr="000E68CB" w:rsidRDefault="000E68CB" w:rsidP="000E68CB">
      <w:pPr>
        <w:pStyle w:val="ListParagraph"/>
        <w:jc w:val="both"/>
        <w:rPr>
          <w:rFonts w:ascii="Arial" w:hAnsi="Arial" w:cs="Arial"/>
          <w:b/>
          <w:bCs/>
          <w:sz w:val="24"/>
          <w:szCs w:val="24"/>
          <w:u w:val="single"/>
          <w:lang w:val="sr-Latn-ME"/>
        </w:rPr>
      </w:pPr>
    </w:p>
    <w:p w14:paraId="253E5FFD" w14:textId="4420C102" w:rsidR="00BB4BE2" w:rsidRPr="004446A6" w:rsidRDefault="00B858B1" w:rsidP="00BB4BE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D</w:t>
      </w:r>
      <w:r w:rsidR="00BB4BE2" w:rsidRPr="004446A6">
        <w:rPr>
          <w:rFonts w:ascii="Arial" w:hAnsi="Arial" w:cs="Arial"/>
          <w:sz w:val="24"/>
          <w:szCs w:val="24"/>
          <w:lang w:val="sr-Latn-ME"/>
        </w:rPr>
        <w:t>okaz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="0096182A" w:rsidRPr="004446A6">
        <w:rPr>
          <w:rFonts w:ascii="Arial" w:hAnsi="Arial" w:cs="Arial"/>
          <w:color w:val="000000"/>
          <w:sz w:val="24"/>
          <w:szCs w:val="24"/>
        </w:rPr>
        <w:t>o</w:t>
      </w:r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registraciji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kod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="0096182A" w:rsidRPr="004446A6">
        <w:rPr>
          <w:rFonts w:ascii="Arial" w:hAnsi="Arial" w:cs="Arial"/>
          <w:color w:val="000000"/>
          <w:sz w:val="24"/>
          <w:szCs w:val="24"/>
        </w:rPr>
        <w:t>organa</w:t>
      </w:r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nadle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>ž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nog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="0096182A" w:rsidRPr="004446A6">
        <w:rPr>
          <w:rFonts w:ascii="Arial" w:hAnsi="Arial" w:cs="Arial"/>
          <w:color w:val="000000"/>
          <w:sz w:val="24"/>
          <w:szCs w:val="24"/>
        </w:rPr>
        <w:t>za</w:t>
      </w:r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registraciju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privrednih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subjekata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podacima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="0096182A" w:rsidRPr="004446A6">
        <w:rPr>
          <w:rFonts w:ascii="Arial" w:hAnsi="Arial" w:cs="Arial"/>
          <w:color w:val="000000"/>
          <w:sz w:val="24"/>
          <w:szCs w:val="24"/>
        </w:rPr>
        <w:t>o</w:t>
      </w:r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ovla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>šć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enim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licima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96182A" w:rsidRPr="004446A6">
        <w:rPr>
          <w:rFonts w:ascii="Arial" w:hAnsi="Arial" w:cs="Arial"/>
          <w:color w:val="000000"/>
          <w:sz w:val="24"/>
          <w:szCs w:val="24"/>
        </w:rPr>
        <w:t>ponu</w:t>
      </w:r>
      <w:proofErr w:type="spellEnd"/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>đ</w:t>
      </w:r>
      <w:r w:rsidR="0096182A" w:rsidRPr="004446A6">
        <w:rPr>
          <w:rFonts w:ascii="Arial" w:hAnsi="Arial" w:cs="Arial"/>
          <w:color w:val="000000"/>
          <w:sz w:val="24"/>
          <w:szCs w:val="24"/>
        </w:rPr>
        <w:t>a</w:t>
      </w:r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>č</w:t>
      </w:r>
      <w:r w:rsidR="0096182A" w:rsidRPr="004446A6">
        <w:rPr>
          <w:rFonts w:ascii="Arial" w:hAnsi="Arial" w:cs="Arial"/>
          <w:color w:val="000000"/>
          <w:sz w:val="24"/>
          <w:szCs w:val="24"/>
        </w:rPr>
        <w:t>a</w:t>
      </w:r>
      <w:r w:rsidR="0096182A" w:rsidRPr="004446A6">
        <w:rPr>
          <w:rFonts w:ascii="Arial" w:hAnsi="Arial" w:cs="Arial"/>
          <w:color w:val="000000"/>
          <w:sz w:val="24"/>
          <w:szCs w:val="24"/>
          <w:lang w:val="sr-Latn-ME"/>
        </w:rPr>
        <w:t>,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ne stariji od 6 mjeseci od dana </w:t>
      </w:r>
      <w:r w:rsidR="00E4798A">
        <w:rPr>
          <w:rFonts w:ascii="Arial" w:hAnsi="Arial" w:cs="Arial"/>
          <w:color w:val="000000"/>
          <w:sz w:val="24"/>
          <w:szCs w:val="24"/>
          <w:lang w:val="sr-Latn-ME"/>
        </w:rPr>
        <w:t>objavljivanja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ovog poziva</w:t>
      </w:r>
    </w:p>
    <w:p w14:paraId="179D6DFB" w14:textId="2DF78C68" w:rsidR="0096182A" w:rsidRPr="004446A6" w:rsidRDefault="0096182A" w:rsidP="0096182A">
      <w:pPr>
        <w:pStyle w:val="ListParagraph"/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izvje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>š</w:t>
      </w:r>
      <w:r w:rsidRPr="004446A6">
        <w:rPr>
          <w:rFonts w:ascii="Arial" w:hAnsi="Arial" w:cs="Arial"/>
          <w:color w:val="000000"/>
          <w:sz w:val="24"/>
          <w:szCs w:val="24"/>
        </w:rPr>
        <w:t>taj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Pr="004446A6">
        <w:rPr>
          <w:rFonts w:ascii="Arial" w:hAnsi="Arial" w:cs="Arial"/>
          <w:color w:val="000000"/>
          <w:sz w:val="24"/>
          <w:szCs w:val="24"/>
        </w:rPr>
        <w:t>o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Pr="004446A6">
        <w:rPr>
          <w:rFonts w:ascii="Arial" w:hAnsi="Arial" w:cs="Arial"/>
          <w:color w:val="000000"/>
          <w:sz w:val="24"/>
          <w:szCs w:val="24"/>
        </w:rPr>
        <w:t>ra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>č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unovodstvenom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finansijskom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stanju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-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bilans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uspjeha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bilans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stanja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izvje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>š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tajem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ovla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>šć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enog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revizora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Pr="004446A6">
        <w:rPr>
          <w:rFonts w:ascii="Arial" w:hAnsi="Arial" w:cs="Arial"/>
          <w:color w:val="000000"/>
          <w:sz w:val="24"/>
          <w:szCs w:val="24"/>
        </w:rPr>
        <w:t>u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skladu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zakonom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kojim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Pr="004446A6">
        <w:rPr>
          <w:rFonts w:ascii="Arial" w:hAnsi="Arial" w:cs="Arial"/>
          <w:color w:val="000000"/>
          <w:sz w:val="24"/>
          <w:szCs w:val="24"/>
        </w:rPr>
        <w:t>se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ure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>đ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uje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Pr="004446A6">
        <w:rPr>
          <w:rFonts w:ascii="Arial" w:hAnsi="Arial" w:cs="Arial"/>
          <w:color w:val="000000"/>
          <w:sz w:val="24"/>
          <w:szCs w:val="24"/>
        </w:rPr>
        <w:t>ra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>č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unovodstvo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revizija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, </w:t>
      </w:r>
      <w:r w:rsidRPr="004446A6">
        <w:rPr>
          <w:rFonts w:ascii="Arial" w:hAnsi="Arial" w:cs="Arial"/>
          <w:color w:val="000000"/>
          <w:sz w:val="24"/>
          <w:szCs w:val="24"/>
        </w:rPr>
        <w:t>za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posljednje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dvije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,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odnosno</w:t>
      </w:r>
      <w:proofErr w:type="spellEnd"/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Pr="004446A6">
        <w:rPr>
          <w:rFonts w:ascii="Arial" w:hAnsi="Arial" w:cs="Arial"/>
          <w:color w:val="000000"/>
          <w:sz w:val="24"/>
          <w:szCs w:val="24"/>
        </w:rPr>
        <w:t>za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Pr="004446A6">
        <w:rPr>
          <w:rFonts w:ascii="Arial" w:hAnsi="Arial" w:cs="Arial"/>
          <w:color w:val="000000"/>
          <w:sz w:val="24"/>
          <w:szCs w:val="24"/>
        </w:rPr>
        <w:t>period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Pr="004446A6">
        <w:rPr>
          <w:rFonts w:ascii="Arial" w:hAnsi="Arial" w:cs="Arial"/>
          <w:color w:val="000000"/>
          <w:sz w:val="24"/>
          <w:szCs w:val="24"/>
        </w:rPr>
        <w:t>od</w:t>
      </w:r>
      <w:r w:rsidRPr="004446A6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registracije</w:t>
      </w:r>
      <w:proofErr w:type="spellEnd"/>
      <w:r w:rsidR="00EB42CF">
        <w:rPr>
          <w:rFonts w:ascii="Arial" w:hAnsi="Arial" w:cs="Arial"/>
          <w:color w:val="000000"/>
          <w:sz w:val="24"/>
          <w:szCs w:val="24"/>
          <w:lang w:val="sr-Latn-ME"/>
        </w:rPr>
        <w:t>.</w:t>
      </w:r>
    </w:p>
    <w:p w14:paraId="3948ABB7" w14:textId="33F064A5" w:rsidR="009A1163" w:rsidRPr="004446A6" w:rsidRDefault="009A1163" w:rsidP="009A1163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4C604EA8" w14:textId="7A78C799" w:rsidR="006D1E4A" w:rsidRPr="00114F40" w:rsidRDefault="006D1E4A" w:rsidP="006D1E4A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4"/>
          <w:szCs w:val="24"/>
          <w:lang w:val="sr-Latn-ME"/>
        </w:rPr>
      </w:pPr>
      <w:r w:rsidRPr="00114F40">
        <w:rPr>
          <w:rFonts w:ascii="Arial" w:hAnsi="Arial" w:cs="Arial"/>
          <w:b/>
          <w:bCs/>
          <w:sz w:val="24"/>
          <w:szCs w:val="24"/>
          <w:lang w:val="sr-Latn-ME"/>
        </w:rPr>
        <w:t xml:space="preserve">Kriterijum za </w:t>
      </w:r>
      <w:r w:rsidR="009A1163" w:rsidRPr="00114F40">
        <w:rPr>
          <w:rFonts w:ascii="Arial" w:hAnsi="Arial" w:cs="Arial"/>
          <w:b/>
          <w:bCs/>
          <w:sz w:val="24"/>
          <w:szCs w:val="24"/>
          <w:lang w:val="sr-Latn-ME"/>
        </w:rPr>
        <w:t>ocjenjivanj</w:t>
      </w:r>
      <w:r w:rsidR="00EB42CF">
        <w:rPr>
          <w:rFonts w:ascii="Arial" w:hAnsi="Arial" w:cs="Arial"/>
          <w:b/>
          <w:bCs/>
          <w:sz w:val="24"/>
          <w:szCs w:val="24"/>
          <w:lang w:val="sr-Latn-ME"/>
        </w:rPr>
        <w:t>e</w:t>
      </w:r>
      <w:r w:rsidR="009A1163" w:rsidRPr="00114F40">
        <w:rPr>
          <w:rFonts w:ascii="Arial" w:hAnsi="Arial" w:cs="Arial"/>
          <w:b/>
          <w:bCs/>
          <w:sz w:val="24"/>
          <w:szCs w:val="24"/>
          <w:lang w:val="sr-Latn-ME"/>
        </w:rPr>
        <w:t xml:space="preserve"> ponuda</w:t>
      </w:r>
      <w:r w:rsidR="00EB42CF">
        <w:rPr>
          <w:rFonts w:ascii="Arial" w:hAnsi="Arial" w:cs="Arial"/>
          <w:b/>
          <w:bCs/>
          <w:sz w:val="24"/>
          <w:szCs w:val="24"/>
          <w:lang w:val="sr-Latn-ME"/>
        </w:rPr>
        <w:t>:</w:t>
      </w:r>
    </w:p>
    <w:p w14:paraId="4C69B9FB" w14:textId="77777777" w:rsidR="006D1E4A" w:rsidRPr="00114F40" w:rsidRDefault="006D1E4A" w:rsidP="006D1E4A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33B13E57" w14:textId="77777777" w:rsidR="00EB42CF" w:rsidRDefault="009A1163" w:rsidP="00EB42C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EB42CF">
        <w:rPr>
          <w:rFonts w:ascii="Arial" w:hAnsi="Arial" w:cs="Arial"/>
          <w:b/>
          <w:bCs/>
          <w:sz w:val="24"/>
          <w:szCs w:val="24"/>
          <w:lang w:val="sr-Latn-ME"/>
        </w:rPr>
        <w:t>ponuđena cijena</w:t>
      </w:r>
      <w:r w:rsidRPr="00EB42CF">
        <w:rPr>
          <w:rFonts w:ascii="Arial" w:hAnsi="Arial" w:cs="Arial"/>
          <w:sz w:val="24"/>
          <w:szCs w:val="24"/>
          <w:lang w:val="sr-Latn-ME"/>
        </w:rPr>
        <w:t xml:space="preserve"> </w:t>
      </w:r>
      <w:r w:rsidR="006616C6" w:rsidRPr="00EB42CF">
        <w:rPr>
          <w:rFonts w:ascii="Arial" w:hAnsi="Arial" w:cs="Arial"/>
          <w:sz w:val="24"/>
          <w:szCs w:val="24"/>
          <w:lang w:val="sr-Latn-ME"/>
        </w:rPr>
        <w:t xml:space="preserve">- </w:t>
      </w:r>
      <w:r w:rsidRPr="00EB42CF">
        <w:rPr>
          <w:rFonts w:ascii="Arial" w:hAnsi="Arial" w:cs="Arial"/>
          <w:sz w:val="24"/>
          <w:szCs w:val="24"/>
          <w:lang w:val="sr-Latn-ME"/>
        </w:rPr>
        <w:t xml:space="preserve"> </w:t>
      </w:r>
      <w:r w:rsidR="00EB42CF" w:rsidRPr="00EB42CF">
        <w:rPr>
          <w:rFonts w:ascii="Arial" w:hAnsi="Arial" w:cs="Arial"/>
          <w:sz w:val="24"/>
          <w:szCs w:val="24"/>
          <w:lang w:val="sr-Latn-ME"/>
        </w:rPr>
        <w:t>max</w:t>
      </w:r>
      <w:r w:rsidRPr="00EB42CF">
        <w:rPr>
          <w:rFonts w:ascii="Arial" w:hAnsi="Arial" w:cs="Arial"/>
          <w:sz w:val="24"/>
          <w:szCs w:val="24"/>
          <w:lang w:val="sr-Latn-ME"/>
        </w:rPr>
        <w:t xml:space="preserve"> 70 bodova:</w:t>
      </w:r>
    </w:p>
    <w:p w14:paraId="00B68853" w14:textId="62B0CCE4" w:rsidR="009A1163" w:rsidRPr="00EB42CF" w:rsidRDefault="00EB42CF" w:rsidP="00EB42CF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  <w:r w:rsidRPr="00EB42CF">
        <w:rPr>
          <w:rFonts w:ascii="Arial" w:hAnsi="Arial" w:cs="Arial"/>
          <w:sz w:val="24"/>
          <w:szCs w:val="24"/>
          <w:lang w:val="sr-Latn-ME"/>
        </w:rPr>
        <w:t>B</w:t>
      </w:r>
      <w:r w:rsidR="006616C6" w:rsidRPr="00EB42CF">
        <w:rPr>
          <w:rFonts w:ascii="Arial" w:hAnsi="Arial" w:cs="Arial"/>
          <w:sz w:val="24"/>
          <w:szCs w:val="24"/>
          <w:lang w:val="sr-Latn-ME"/>
        </w:rPr>
        <w:t>odovanje će se vršiti po</w:t>
      </w:r>
      <w:r w:rsidR="009A1163" w:rsidRPr="00EB42CF">
        <w:rPr>
          <w:rFonts w:ascii="Arial" w:hAnsi="Arial" w:cs="Arial"/>
          <w:sz w:val="24"/>
          <w:szCs w:val="24"/>
          <w:lang w:val="sr-Latn-ME"/>
        </w:rPr>
        <w:t xml:space="preserve"> </w:t>
      </w:r>
      <w:r w:rsidR="006616C6" w:rsidRPr="00EB42CF">
        <w:rPr>
          <w:rFonts w:ascii="Arial" w:hAnsi="Arial" w:cs="Arial"/>
          <w:sz w:val="24"/>
          <w:szCs w:val="24"/>
          <w:lang w:val="sr-Latn-ME"/>
        </w:rPr>
        <w:t>formuli</w:t>
      </w:r>
      <w:r w:rsidR="009A1163" w:rsidRPr="00EB42CF">
        <w:rPr>
          <w:rFonts w:ascii="Arial" w:hAnsi="Arial" w:cs="Arial"/>
          <w:sz w:val="24"/>
          <w:szCs w:val="24"/>
          <w:lang w:val="sr-Latn-ME"/>
        </w:rPr>
        <w:t>: C</w:t>
      </w:r>
      <w:r w:rsidR="009A1163" w:rsidRPr="00EB42CF">
        <w:rPr>
          <w:rFonts w:ascii="Arial" w:hAnsi="Arial" w:cs="Arial"/>
          <w:sz w:val="24"/>
          <w:szCs w:val="24"/>
          <w:vertAlign w:val="subscript"/>
          <w:lang w:val="sr-Latn-ME"/>
        </w:rPr>
        <w:t>ponuđeno</w:t>
      </w:r>
      <w:r w:rsidR="009A1163" w:rsidRPr="00EB42CF">
        <w:rPr>
          <w:rFonts w:ascii="Arial" w:hAnsi="Arial" w:cs="Arial"/>
          <w:sz w:val="24"/>
          <w:szCs w:val="24"/>
          <w:lang w:val="sr-Latn-ME"/>
        </w:rPr>
        <w:t>/C</w:t>
      </w:r>
      <w:r w:rsidR="009A1163" w:rsidRPr="00EB42CF">
        <w:rPr>
          <w:rFonts w:ascii="Arial" w:hAnsi="Arial" w:cs="Arial"/>
          <w:sz w:val="24"/>
          <w:szCs w:val="24"/>
          <w:vertAlign w:val="subscript"/>
          <w:lang w:val="sr-Latn-ME"/>
        </w:rPr>
        <w:t>maksimano</w:t>
      </w:r>
      <w:r w:rsidR="009A1163" w:rsidRPr="00EB42CF">
        <w:rPr>
          <w:rFonts w:ascii="Arial" w:hAnsi="Arial" w:cs="Arial"/>
          <w:sz w:val="24"/>
          <w:szCs w:val="24"/>
          <w:lang w:val="sr-Latn-ME"/>
        </w:rPr>
        <w:t>*70 bodova,</w:t>
      </w:r>
    </w:p>
    <w:p w14:paraId="77F43707" w14:textId="77777777" w:rsidR="00EB42CF" w:rsidRPr="004446A6" w:rsidRDefault="00EB42CF" w:rsidP="00EB42CF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</w:p>
    <w:p w14:paraId="783ECAB9" w14:textId="77777777" w:rsidR="00EB42CF" w:rsidRDefault="009A1163" w:rsidP="00EB42C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EB42CF">
        <w:rPr>
          <w:rFonts w:ascii="Arial" w:hAnsi="Arial" w:cs="Arial"/>
          <w:b/>
          <w:bCs/>
          <w:sz w:val="24"/>
          <w:szCs w:val="24"/>
          <w:lang w:val="sr-Latn-ME"/>
        </w:rPr>
        <w:t>načina plaćanja</w:t>
      </w:r>
      <w:r w:rsidRPr="00EB42CF">
        <w:rPr>
          <w:rFonts w:ascii="Arial" w:hAnsi="Arial" w:cs="Arial"/>
          <w:sz w:val="24"/>
          <w:szCs w:val="24"/>
          <w:lang w:val="sr-Latn-ME"/>
        </w:rPr>
        <w:t xml:space="preserve"> </w:t>
      </w:r>
      <w:r w:rsidR="006616C6" w:rsidRPr="00EB42CF">
        <w:rPr>
          <w:rFonts w:ascii="Arial" w:hAnsi="Arial" w:cs="Arial"/>
          <w:sz w:val="24"/>
          <w:szCs w:val="24"/>
          <w:lang w:val="sr-Latn-ME"/>
        </w:rPr>
        <w:t xml:space="preserve">- </w:t>
      </w:r>
      <w:r w:rsidRPr="00EB42CF">
        <w:rPr>
          <w:rFonts w:ascii="Arial" w:hAnsi="Arial" w:cs="Arial"/>
          <w:sz w:val="24"/>
          <w:szCs w:val="24"/>
          <w:lang w:val="sr-Latn-ME"/>
        </w:rPr>
        <w:t xml:space="preserve"> </w:t>
      </w:r>
      <w:r w:rsidR="00EB42CF" w:rsidRPr="00EB42CF">
        <w:rPr>
          <w:rFonts w:ascii="Arial" w:hAnsi="Arial" w:cs="Arial"/>
          <w:sz w:val="24"/>
          <w:szCs w:val="24"/>
          <w:lang w:val="sr-Latn-ME"/>
        </w:rPr>
        <w:t>max</w:t>
      </w:r>
      <w:r w:rsidRPr="00EB42CF">
        <w:rPr>
          <w:rFonts w:ascii="Arial" w:hAnsi="Arial" w:cs="Arial"/>
          <w:sz w:val="24"/>
          <w:szCs w:val="24"/>
          <w:lang w:val="sr-Latn-ME"/>
        </w:rPr>
        <w:t xml:space="preserve"> </w:t>
      </w:r>
      <w:r w:rsidR="00886E10" w:rsidRPr="00EB42CF">
        <w:rPr>
          <w:rFonts w:ascii="Arial" w:hAnsi="Arial" w:cs="Arial"/>
          <w:sz w:val="24"/>
          <w:szCs w:val="24"/>
          <w:lang w:val="sr-Latn-ME"/>
        </w:rPr>
        <w:t>2</w:t>
      </w:r>
      <w:r w:rsidRPr="00EB42CF">
        <w:rPr>
          <w:rFonts w:ascii="Arial" w:hAnsi="Arial" w:cs="Arial"/>
          <w:sz w:val="24"/>
          <w:szCs w:val="24"/>
          <w:lang w:val="sr-Latn-ME"/>
        </w:rPr>
        <w:t>0 bodova:</w:t>
      </w:r>
    </w:p>
    <w:p w14:paraId="7276E197" w14:textId="662017D2" w:rsidR="009A1163" w:rsidRPr="00EB42CF" w:rsidRDefault="00EB42CF" w:rsidP="00EB42CF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  <w:r w:rsidRPr="00EB42CF">
        <w:rPr>
          <w:rFonts w:ascii="Arial" w:hAnsi="Arial" w:cs="Arial"/>
          <w:sz w:val="24"/>
          <w:szCs w:val="24"/>
          <w:lang w:val="sr-Latn-ME"/>
        </w:rPr>
        <w:t>B</w:t>
      </w:r>
      <w:r w:rsidR="006616C6" w:rsidRPr="00EB42CF">
        <w:rPr>
          <w:rFonts w:ascii="Arial" w:hAnsi="Arial" w:cs="Arial"/>
          <w:sz w:val="24"/>
          <w:szCs w:val="24"/>
          <w:lang w:val="sr-Latn-ME"/>
        </w:rPr>
        <w:t>odovanje će se vršiti</w:t>
      </w:r>
      <w:r w:rsidR="008D527A" w:rsidRPr="00EB42CF">
        <w:rPr>
          <w:rFonts w:ascii="Arial" w:hAnsi="Arial" w:cs="Arial"/>
          <w:sz w:val="24"/>
          <w:szCs w:val="24"/>
          <w:lang w:val="sr-Latn-ME"/>
        </w:rPr>
        <w:t xml:space="preserve"> na sljedeći način:</w:t>
      </w:r>
    </w:p>
    <w:p w14:paraId="65F455E0" w14:textId="77777777" w:rsidR="00EB42CF" w:rsidRPr="004446A6" w:rsidRDefault="00EB42CF" w:rsidP="00EB42CF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</w:p>
    <w:p w14:paraId="51D3936E" w14:textId="3B873859" w:rsidR="008D527A" w:rsidRPr="004446A6" w:rsidRDefault="00674ADB" w:rsidP="008D527A">
      <w:pPr>
        <w:pStyle w:val="ListParagraph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 xml:space="preserve">avansno plaćanje: </w:t>
      </w:r>
      <w:r w:rsidR="00EB42CF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4446A6">
        <w:rPr>
          <w:rFonts w:ascii="Arial" w:hAnsi="Arial" w:cs="Arial"/>
          <w:sz w:val="24"/>
          <w:szCs w:val="24"/>
          <w:lang w:val="sr-Latn-ME"/>
        </w:rPr>
        <w:t>2</w:t>
      </w:r>
      <w:r w:rsidR="008D527A" w:rsidRPr="004446A6">
        <w:rPr>
          <w:rFonts w:ascii="Arial" w:hAnsi="Arial" w:cs="Arial"/>
          <w:sz w:val="24"/>
          <w:szCs w:val="24"/>
          <w:lang w:val="sr-Latn-ME"/>
        </w:rPr>
        <w:t>0 bodova,</w:t>
      </w:r>
    </w:p>
    <w:p w14:paraId="0792402C" w14:textId="2B61AD79" w:rsidR="008D527A" w:rsidRDefault="008D527A" w:rsidP="008D527A">
      <w:pPr>
        <w:pStyle w:val="ListParagraph"/>
        <w:numPr>
          <w:ilvl w:val="2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odloženo plaćanje:</w:t>
      </w:r>
      <w:r w:rsidR="00EB42CF">
        <w:rPr>
          <w:rFonts w:ascii="Arial" w:hAnsi="Arial" w:cs="Arial"/>
          <w:sz w:val="24"/>
          <w:szCs w:val="24"/>
          <w:lang w:val="sr-Latn-ME"/>
        </w:rPr>
        <w:t xml:space="preserve"> 30 dana- 15 bodova</w:t>
      </w:r>
    </w:p>
    <w:p w14:paraId="5D48B77F" w14:textId="2AA72201" w:rsidR="00EB42CF" w:rsidRDefault="00EB42CF" w:rsidP="00EB42CF">
      <w:pPr>
        <w:pStyle w:val="ListParagraph"/>
        <w:ind w:left="216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</w:t>
      </w:r>
      <w:r w:rsidRPr="004446A6">
        <w:rPr>
          <w:rFonts w:ascii="Arial" w:hAnsi="Arial" w:cs="Arial"/>
          <w:sz w:val="24"/>
          <w:szCs w:val="24"/>
          <w:lang w:val="sr-Latn-ME"/>
        </w:rPr>
        <w:t>60 dana: 10 bodova</w:t>
      </w:r>
    </w:p>
    <w:p w14:paraId="68D03D47" w14:textId="0DF8E36F" w:rsidR="00EB42CF" w:rsidRDefault="00EB42CF" w:rsidP="00EB42C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ana: 5 bodova</w:t>
      </w:r>
    </w:p>
    <w:p w14:paraId="2039C16A" w14:textId="77777777" w:rsidR="00EB42CF" w:rsidRPr="004446A6" w:rsidRDefault="00EB42CF" w:rsidP="00EB42CF">
      <w:pPr>
        <w:pStyle w:val="ListParagraph"/>
        <w:ind w:left="459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7E9617C2" w14:textId="7D0A04E0" w:rsidR="00674ADB" w:rsidRPr="00EB42CF" w:rsidRDefault="006616C6" w:rsidP="00EB42C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EB42CF">
        <w:rPr>
          <w:rFonts w:ascii="Arial" w:hAnsi="Arial" w:cs="Arial"/>
          <w:b/>
          <w:bCs/>
          <w:sz w:val="24"/>
          <w:szCs w:val="24"/>
          <w:lang w:val="sr-Latn-ME"/>
        </w:rPr>
        <w:t>d</w:t>
      </w:r>
      <w:r w:rsidR="00674ADB" w:rsidRPr="00EB42CF">
        <w:rPr>
          <w:rFonts w:ascii="Arial" w:hAnsi="Arial" w:cs="Arial"/>
          <w:b/>
          <w:bCs/>
          <w:sz w:val="24"/>
          <w:szCs w:val="24"/>
          <w:lang w:val="sr-Latn-ME"/>
        </w:rPr>
        <w:t>inamika povlačenja robe</w:t>
      </w:r>
      <w:r w:rsidR="001368BD" w:rsidRPr="00EB42CF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EB42CF">
        <w:rPr>
          <w:rFonts w:ascii="Arial" w:hAnsi="Arial" w:cs="Arial"/>
          <w:sz w:val="24"/>
          <w:szCs w:val="24"/>
          <w:lang w:val="sr-Latn-ME"/>
        </w:rPr>
        <w:t>-</w:t>
      </w:r>
      <w:r w:rsidR="001368BD" w:rsidRPr="00EB42CF">
        <w:rPr>
          <w:rFonts w:ascii="Arial" w:hAnsi="Arial" w:cs="Arial"/>
          <w:sz w:val="24"/>
          <w:szCs w:val="24"/>
          <w:lang w:val="sr-Latn-ME"/>
        </w:rPr>
        <w:t xml:space="preserve"> </w:t>
      </w:r>
      <w:r w:rsidR="00EB42CF">
        <w:rPr>
          <w:rFonts w:ascii="Arial" w:hAnsi="Arial" w:cs="Arial"/>
          <w:sz w:val="24"/>
          <w:szCs w:val="24"/>
          <w:lang w:val="sr-Latn-ME"/>
        </w:rPr>
        <w:t>max</w:t>
      </w:r>
      <w:r w:rsidR="001368BD" w:rsidRPr="00EB42CF">
        <w:rPr>
          <w:rFonts w:ascii="Arial" w:hAnsi="Arial" w:cs="Arial"/>
          <w:sz w:val="24"/>
          <w:szCs w:val="24"/>
          <w:lang w:val="sr-Latn-ME"/>
        </w:rPr>
        <w:t xml:space="preserve"> 10 bodova</w:t>
      </w:r>
      <w:r w:rsidR="00674ADB" w:rsidRPr="00EB42CF">
        <w:rPr>
          <w:rFonts w:ascii="Arial" w:hAnsi="Arial" w:cs="Arial"/>
          <w:sz w:val="24"/>
          <w:szCs w:val="24"/>
          <w:lang w:val="sr-Latn-ME"/>
        </w:rPr>
        <w:t>:</w:t>
      </w:r>
    </w:p>
    <w:p w14:paraId="4C10BCF8" w14:textId="128F67B7" w:rsidR="00D32C36" w:rsidRPr="00D32C36" w:rsidRDefault="00EB42CF" w:rsidP="00D32C36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</w:t>
      </w:r>
      <w:r w:rsidR="006616C6" w:rsidRPr="004446A6">
        <w:rPr>
          <w:rFonts w:ascii="Arial" w:hAnsi="Arial" w:cs="Arial"/>
          <w:sz w:val="24"/>
          <w:szCs w:val="24"/>
          <w:lang w:val="sr-Latn-ME"/>
        </w:rPr>
        <w:t>odovanje će se vršiti na sljedeći način:</w:t>
      </w:r>
    </w:p>
    <w:p w14:paraId="37E6EF21" w14:textId="77777777" w:rsidR="00EB42CF" w:rsidRPr="004446A6" w:rsidRDefault="00EB42CF" w:rsidP="00EB42CF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</w:p>
    <w:p w14:paraId="55B016B2" w14:textId="0D74C42A" w:rsidR="00674ADB" w:rsidRPr="004446A6" w:rsidRDefault="00674ADB" w:rsidP="00D32C36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 xml:space="preserve">Povlačenje do </w:t>
      </w:r>
      <w:r w:rsidR="00DE7367" w:rsidRPr="004446A6">
        <w:rPr>
          <w:rFonts w:ascii="Arial" w:hAnsi="Arial" w:cs="Arial"/>
          <w:sz w:val="24"/>
          <w:szCs w:val="24"/>
          <w:lang w:val="sr-Latn-ME"/>
        </w:rPr>
        <w:t>45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dana</w:t>
      </w:r>
      <w:r w:rsidR="00886E10" w:rsidRPr="004446A6">
        <w:rPr>
          <w:rFonts w:ascii="Arial" w:hAnsi="Arial" w:cs="Arial"/>
          <w:sz w:val="24"/>
          <w:szCs w:val="24"/>
          <w:lang w:val="sr-Latn-ME"/>
        </w:rPr>
        <w:t xml:space="preserve">: </w:t>
      </w:r>
      <w:r w:rsidRPr="004446A6">
        <w:rPr>
          <w:rFonts w:ascii="Arial" w:hAnsi="Arial" w:cs="Arial"/>
          <w:sz w:val="24"/>
          <w:szCs w:val="24"/>
          <w:lang w:val="sr-Latn-ME"/>
        </w:rPr>
        <w:t>10 bodova,</w:t>
      </w:r>
    </w:p>
    <w:p w14:paraId="42EDE740" w14:textId="228A8C75" w:rsidR="00D6780C" w:rsidRPr="004446A6" w:rsidRDefault="00674ADB" w:rsidP="00D32C36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Povlačenje</w:t>
      </w:r>
      <w:r w:rsidR="00886E10" w:rsidRPr="004446A6">
        <w:rPr>
          <w:rFonts w:ascii="Arial" w:hAnsi="Arial" w:cs="Arial"/>
          <w:sz w:val="24"/>
          <w:szCs w:val="24"/>
          <w:lang w:val="sr-Latn-ME"/>
        </w:rPr>
        <w:t xml:space="preserve"> od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E7367" w:rsidRPr="004446A6">
        <w:rPr>
          <w:rFonts w:ascii="Arial" w:hAnsi="Arial" w:cs="Arial"/>
          <w:sz w:val="24"/>
          <w:szCs w:val="24"/>
          <w:lang w:val="sr-Latn-ME"/>
        </w:rPr>
        <w:t>45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do </w:t>
      </w:r>
      <w:r w:rsidR="00DE7367" w:rsidRPr="004446A6">
        <w:rPr>
          <w:rFonts w:ascii="Arial" w:hAnsi="Arial" w:cs="Arial"/>
          <w:sz w:val="24"/>
          <w:szCs w:val="24"/>
          <w:lang w:val="sr-Latn-ME"/>
        </w:rPr>
        <w:t>90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dana</w:t>
      </w:r>
      <w:r w:rsidR="00886E10" w:rsidRPr="004446A6">
        <w:rPr>
          <w:rFonts w:ascii="Arial" w:hAnsi="Arial" w:cs="Arial"/>
          <w:sz w:val="24"/>
          <w:szCs w:val="24"/>
          <w:lang w:val="sr-Latn-ME"/>
        </w:rPr>
        <w:t xml:space="preserve">: </w:t>
      </w:r>
      <w:r w:rsidRPr="004446A6">
        <w:rPr>
          <w:rFonts w:ascii="Arial" w:hAnsi="Arial" w:cs="Arial"/>
          <w:sz w:val="24"/>
          <w:szCs w:val="24"/>
          <w:lang w:val="sr-Latn-ME"/>
        </w:rPr>
        <w:t>5 bodova</w:t>
      </w:r>
    </w:p>
    <w:p w14:paraId="3D2902C4" w14:textId="3DD7CC99" w:rsidR="008D527A" w:rsidRPr="004446A6" w:rsidRDefault="008D527A" w:rsidP="008D527A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Kompanija „13</w:t>
      </w:r>
      <w:r w:rsidR="00F6048E" w:rsidRPr="004446A6">
        <w:rPr>
          <w:rFonts w:ascii="Arial" w:hAnsi="Arial" w:cs="Arial"/>
          <w:sz w:val="24"/>
          <w:szCs w:val="24"/>
          <w:lang w:val="sr-Latn-ME"/>
        </w:rPr>
        <w:t>.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Jul Plantaže“ a.d. </w:t>
      </w:r>
      <w:r w:rsidR="0002521D" w:rsidRPr="004446A6">
        <w:rPr>
          <w:rFonts w:ascii="Arial" w:hAnsi="Arial" w:cs="Arial"/>
          <w:sz w:val="24"/>
          <w:szCs w:val="24"/>
          <w:lang w:val="sr-Latn-ME"/>
        </w:rPr>
        <w:t xml:space="preserve">zadržava pravo da dvojici 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ili više ponuđača čija razlika u </w:t>
      </w:r>
      <w:r w:rsidR="00D32C36">
        <w:rPr>
          <w:rFonts w:ascii="Arial" w:hAnsi="Arial" w:cs="Arial"/>
          <w:sz w:val="24"/>
          <w:szCs w:val="24"/>
          <w:lang w:val="sr-Latn-ME"/>
        </w:rPr>
        <w:t xml:space="preserve">ukupnom </w:t>
      </w:r>
      <w:r w:rsidR="00FA5116" w:rsidRPr="004446A6">
        <w:rPr>
          <w:rFonts w:ascii="Arial" w:hAnsi="Arial" w:cs="Arial"/>
          <w:sz w:val="24"/>
          <w:szCs w:val="24"/>
          <w:lang w:val="sr-Latn-ME"/>
        </w:rPr>
        <w:t>broju bodova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nije veća od 5%, uputi pismo za korigovanjem cijene i načina plaćanja, ili u krajnjem uradi sistem licitacije</w:t>
      </w:r>
      <w:r w:rsidR="00BA25C7" w:rsidRPr="004446A6">
        <w:rPr>
          <w:rFonts w:ascii="Arial" w:hAnsi="Arial" w:cs="Arial"/>
          <w:sz w:val="24"/>
          <w:szCs w:val="24"/>
          <w:lang w:val="sr-Latn-ME"/>
        </w:rPr>
        <w:t>,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pri čemu:</w:t>
      </w:r>
    </w:p>
    <w:p w14:paraId="233F481E" w14:textId="3D38BD2D" w:rsidR="008D527A" w:rsidRPr="004446A6" w:rsidRDefault="008D527A" w:rsidP="008D527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 xml:space="preserve">maksimalno ponuđena cijena </w:t>
      </w:r>
      <w:r w:rsidR="002D48C3" w:rsidRPr="004446A6">
        <w:rPr>
          <w:rFonts w:ascii="Arial" w:hAnsi="Arial" w:cs="Arial"/>
          <w:sz w:val="24"/>
          <w:szCs w:val="24"/>
          <w:lang w:val="sr-Latn-ME"/>
        </w:rPr>
        <w:t>ponuđača za uži krug pregovora ili licitacije predstavlja početnu cijenu u daljim pregovorima,</w:t>
      </w:r>
    </w:p>
    <w:p w14:paraId="4EB7EB53" w14:textId="3AA9B2AF" w:rsidR="002D48C3" w:rsidRPr="004446A6" w:rsidRDefault="002D48C3" w:rsidP="008D527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najpovoljniji način plaćanja ponuđača za uži krug pregovora ili licitacije predstavlja poče</w:t>
      </w:r>
      <w:r w:rsidR="00886E10" w:rsidRPr="004446A6">
        <w:rPr>
          <w:rFonts w:ascii="Arial" w:hAnsi="Arial" w:cs="Arial"/>
          <w:sz w:val="24"/>
          <w:szCs w:val="24"/>
          <w:lang w:val="sr-Latn-ME"/>
        </w:rPr>
        <w:t>t</w:t>
      </w:r>
      <w:r w:rsidRPr="004446A6">
        <w:rPr>
          <w:rFonts w:ascii="Arial" w:hAnsi="Arial" w:cs="Arial"/>
          <w:sz w:val="24"/>
          <w:szCs w:val="24"/>
          <w:lang w:val="sr-Latn-ME"/>
        </w:rPr>
        <w:t>an način plaćanja u daljim pregovorima.</w:t>
      </w:r>
    </w:p>
    <w:p w14:paraId="2D434C40" w14:textId="274D43B8" w:rsidR="00BA25C7" w:rsidRPr="004446A6" w:rsidRDefault="008D527A" w:rsidP="008D527A">
      <w:pPr>
        <w:jc w:val="both"/>
        <w:rPr>
          <w:rFonts w:ascii="Arial" w:hAnsi="Arial" w:cs="Arial"/>
          <w:b/>
          <w:bCs/>
          <w:sz w:val="24"/>
          <w:szCs w:val="24"/>
          <w:lang w:val="sr-Latn-ME"/>
        </w:rPr>
      </w:pPr>
      <w:r w:rsidRPr="004446A6">
        <w:rPr>
          <w:rFonts w:ascii="Arial" w:hAnsi="Arial" w:cs="Arial"/>
          <w:b/>
          <w:bCs/>
          <w:sz w:val="24"/>
          <w:szCs w:val="24"/>
          <w:lang w:val="sr-Latn-ME"/>
        </w:rPr>
        <w:t>Napomena</w:t>
      </w:r>
      <w:r w:rsidR="004446A6" w:rsidRPr="004446A6">
        <w:rPr>
          <w:rFonts w:ascii="Arial" w:hAnsi="Arial" w:cs="Arial"/>
          <w:b/>
          <w:bCs/>
          <w:sz w:val="24"/>
          <w:szCs w:val="24"/>
          <w:lang w:val="sr-Latn-ME"/>
        </w:rPr>
        <w:t xml:space="preserve">: Utvrđeni </w:t>
      </w:r>
      <w:r w:rsidRPr="004446A6">
        <w:rPr>
          <w:rFonts w:ascii="Arial" w:hAnsi="Arial" w:cs="Arial"/>
          <w:b/>
          <w:bCs/>
          <w:sz w:val="24"/>
          <w:szCs w:val="24"/>
          <w:lang w:val="sr-Latn-ME"/>
        </w:rPr>
        <w:t>načini plaćanja predstavljaju obavezan uslov za sve potencijalne ponuđače</w:t>
      </w:r>
      <w:r w:rsidR="001C738C">
        <w:rPr>
          <w:rFonts w:ascii="Arial" w:hAnsi="Arial" w:cs="Arial"/>
          <w:b/>
          <w:bCs/>
          <w:sz w:val="24"/>
          <w:szCs w:val="24"/>
          <w:lang w:val="sr-Latn-ME"/>
        </w:rPr>
        <w:t>.</w:t>
      </w:r>
    </w:p>
    <w:p w14:paraId="3DF9DB27" w14:textId="303A1198" w:rsidR="002D48C3" w:rsidRPr="00D32C36" w:rsidRDefault="005A15D1" w:rsidP="00D32C3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4"/>
          <w:szCs w:val="24"/>
          <w:lang w:val="sr-Latn-ME"/>
        </w:rPr>
      </w:pPr>
      <w:r w:rsidRPr="00D32C36">
        <w:rPr>
          <w:rFonts w:ascii="Arial" w:hAnsi="Arial" w:cs="Arial"/>
          <w:b/>
          <w:bCs/>
          <w:sz w:val="24"/>
          <w:szCs w:val="24"/>
          <w:lang w:val="sr-Latn-ME"/>
        </w:rPr>
        <w:lastRenderedPageBreak/>
        <w:t>Opšta pravila</w:t>
      </w:r>
    </w:p>
    <w:p w14:paraId="109B8B00" w14:textId="77777777" w:rsidR="00881143" w:rsidRPr="004446A6" w:rsidRDefault="00881143" w:rsidP="00881143">
      <w:pPr>
        <w:pStyle w:val="ListParagraph"/>
        <w:spacing w:after="0"/>
        <w:jc w:val="both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27D909D9" w14:textId="1E5A4EEF" w:rsidR="002D48C3" w:rsidRPr="004446A6" w:rsidRDefault="005A15D1" w:rsidP="002D48C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Rok za dostavljenje ponuda</w:t>
      </w:r>
      <w:r w:rsidR="002D48C3" w:rsidRPr="004446A6">
        <w:rPr>
          <w:rFonts w:ascii="Arial" w:hAnsi="Arial" w:cs="Arial"/>
          <w:sz w:val="24"/>
          <w:szCs w:val="24"/>
          <w:lang w:val="sr-Latn-ME"/>
        </w:rPr>
        <w:t xml:space="preserve">: </w:t>
      </w:r>
      <w:r w:rsidR="00DE7367" w:rsidRPr="004446A6">
        <w:rPr>
          <w:rFonts w:ascii="Arial" w:hAnsi="Arial" w:cs="Arial"/>
          <w:sz w:val="24"/>
          <w:szCs w:val="24"/>
          <w:lang w:val="sr-Latn-ME"/>
        </w:rPr>
        <w:t xml:space="preserve"> 20.01.2022.</w:t>
      </w:r>
      <w:r w:rsidR="002D48C3" w:rsidRPr="004446A6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E7367" w:rsidRPr="004446A6">
        <w:rPr>
          <w:rFonts w:ascii="Arial" w:hAnsi="Arial" w:cs="Arial"/>
          <w:sz w:val="24"/>
          <w:szCs w:val="24"/>
          <w:lang w:val="sr-Latn-ME"/>
        </w:rPr>
        <w:t>godine</w:t>
      </w:r>
    </w:p>
    <w:p w14:paraId="52CF8404" w14:textId="60AC5F3F" w:rsidR="00D6372B" w:rsidRPr="004446A6" w:rsidRDefault="00D32C36" w:rsidP="002D48C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</w:t>
      </w:r>
      <w:r w:rsidR="00D6372B" w:rsidRPr="004446A6">
        <w:rPr>
          <w:rFonts w:ascii="Arial" w:hAnsi="Arial" w:cs="Arial"/>
          <w:sz w:val="24"/>
          <w:szCs w:val="24"/>
          <w:lang w:val="sr-Latn-ME"/>
        </w:rPr>
        <w:t xml:space="preserve">onudu  dostaviti brzom ili preporučenom poštom (UPS, DHL, TNT ili slično), </w:t>
      </w:r>
    </w:p>
    <w:p w14:paraId="7F2FF742" w14:textId="0F68435E" w:rsidR="00D6372B" w:rsidRPr="004446A6" w:rsidRDefault="00D32C36" w:rsidP="002D48C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</w:t>
      </w:r>
      <w:r w:rsidR="00D6372B" w:rsidRPr="004446A6">
        <w:rPr>
          <w:rFonts w:ascii="Arial" w:hAnsi="Arial" w:cs="Arial"/>
          <w:sz w:val="24"/>
          <w:szCs w:val="24"/>
          <w:lang w:val="sr-Latn-ME"/>
        </w:rPr>
        <w:t>onuda će se smatrati validnom ukoliko je obezbijeđen zavo</w:t>
      </w:r>
      <w:r w:rsidR="00886E10" w:rsidRPr="004446A6">
        <w:rPr>
          <w:rFonts w:ascii="Arial" w:hAnsi="Arial" w:cs="Arial"/>
          <w:sz w:val="24"/>
          <w:szCs w:val="24"/>
          <w:lang w:val="sr-Latn-ME"/>
        </w:rPr>
        <w:t>d</w:t>
      </w:r>
      <w:r w:rsidR="00D6372B" w:rsidRPr="004446A6">
        <w:rPr>
          <w:rFonts w:ascii="Arial" w:hAnsi="Arial" w:cs="Arial"/>
          <w:sz w:val="24"/>
          <w:szCs w:val="24"/>
          <w:lang w:val="sr-Latn-ME"/>
        </w:rPr>
        <w:t xml:space="preserve">ni pečat brze pošte sa datumom koji </w:t>
      </w:r>
      <w:r w:rsidR="009415D1" w:rsidRPr="004446A6">
        <w:rPr>
          <w:rFonts w:ascii="Arial" w:hAnsi="Arial" w:cs="Arial"/>
          <w:sz w:val="24"/>
          <w:szCs w:val="24"/>
          <w:lang w:val="sr-Latn-ME"/>
        </w:rPr>
        <w:t>ne prelazi dan 20.01.2022.godine.</w:t>
      </w:r>
    </w:p>
    <w:p w14:paraId="6BDAF935" w14:textId="0B430AB9" w:rsidR="00ED7383" w:rsidRPr="004446A6" w:rsidRDefault="00ED7383" w:rsidP="00ED7383">
      <w:pPr>
        <w:pStyle w:val="ListParagraph"/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Ponuda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dostavlja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odgovarajućem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zatvorenom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omotu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koverat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paket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sl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). Na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jednom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dijelu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omota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ponude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ispisuje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naziv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sjedište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kompanije</w:t>
      </w:r>
      <w:proofErr w:type="spellEnd"/>
      <w:r w:rsidR="004D236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D2364">
        <w:rPr>
          <w:rFonts w:ascii="Arial" w:hAnsi="Arial" w:cs="Arial"/>
          <w:color w:val="000000"/>
          <w:sz w:val="24"/>
          <w:szCs w:val="24"/>
        </w:rPr>
        <w:t>Prodavca</w:t>
      </w:r>
      <w:proofErr w:type="spellEnd"/>
      <w:r w:rsidR="00D32C3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="00D32C36"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 w:rsidR="00D32C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tekst</w:t>
      </w:r>
      <w:proofErr w:type="spellEnd"/>
      <w:proofErr w:type="gram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naznakom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: “Ne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otvaraj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prije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javnog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otvaranja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ponuda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”, a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drugom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dijelu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omota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ispisuje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naziv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sjedište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adresa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ponuđača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>.</w:t>
      </w:r>
    </w:p>
    <w:p w14:paraId="672576E5" w14:textId="31849DE3" w:rsidR="006D1E4A" w:rsidRPr="004446A6" w:rsidRDefault="006D1E4A" w:rsidP="00ED7383">
      <w:pPr>
        <w:pStyle w:val="ListParagraph"/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Ponudu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moguće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dostaviti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crnogorskom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jeziku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koji je u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službenoj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upotrebi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Crnoj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Gori, u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skladu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Ustavom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zakonom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engleskom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446A6">
        <w:rPr>
          <w:rFonts w:ascii="Arial" w:hAnsi="Arial" w:cs="Arial"/>
          <w:color w:val="000000"/>
          <w:sz w:val="24"/>
          <w:szCs w:val="24"/>
        </w:rPr>
        <w:t>jeziku</w:t>
      </w:r>
      <w:proofErr w:type="spellEnd"/>
      <w:r w:rsidRPr="004446A6">
        <w:rPr>
          <w:rFonts w:ascii="Arial" w:hAnsi="Arial" w:cs="Arial"/>
          <w:color w:val="000000"/>
          <w:sz w:val="24"/>
          <w:szCs w:val="24"/>
        </w:rPr>
        <w:t>.</w:t>
      </w:r>
    </w:p>
    <w:p w14:paraId="294BC79D" w14:textId="1E25FC80" w:rsidR="00D6372B" w:rsidRPr="004446A6" w:rsidRDefault="00D6372B" w:rsidP="002D48C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ocjenu ponuda „13</w:t>
      </w:r>
      <w:r w:rsidR="004D2364">
        <w:rPr>
          <w:rFonts w:ascii="Arial" w:hAnsi="Arial" w:cs="Arial"/>
          <w:sz w:val="24"/>
          <w:szCs w:val="24"/>
          <w:lang w:val="sr-Latn-ME"/>
        </w:rPr>
        <w:t>.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Jul Plantaže“ a.d. će uraditi u roku od </w:t>
      </w:r>
      <w:r w:rsidR="00DE7367" w:rsidRPr="004446A6">
        <w:rPr>
          <w:rFonts w:ascii="Arial" w:hAnsi="Arial" w:cs="Arial"/>
          <w:sz w:val="24"/>
          <w:szCs w:val="24"/>
          <w:lang w:val="sr-Latn-ME"/>
        </w:rPr>
        <w:t>7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(</w:t>
      </w:r>
      <w:r w:rsidR="00DE7367" w:rsidRPr="004446A6">
        <w:rPr>
          <w:rFonts w:ascii="Arial" w:hAnsi="Arial" w:cs="Arial"/>
          <w:sz w:val="24"/>
          <w:szCs w:val="24"/>
          <w:lang w:val="sr-Latn-ME"/>
        </w:rPr>
        <w:t>sedam</w:t>
      </w:r>
      <w:r w:rsidRPr="004446A6">
        <w:rPr>
          <w:rFonts w:ascii="Arial" w:hAnsi="Arial" w:cs="Arial"/>
          <w:sz w:val="24"/>
          <w:szCs w:val="24"/>
          <w:lang w:val="sr-Latn-ME"/>
        </w:rPr>
        <w:t>) radn</w:t>
      </w:r>
      <w:r w:rsidR="004D2364">
        <w:rPr>
          <w:rFonts w:ascii="Arial" w:hAnsi="Arial" w:cs="Arial"/>
          <w:sz w:val="24"/>
          <w:szCs w:val="24"/>
          <w:lang w:val="sr-Latn-ME"/>
        </w:rPr>
        <w:t>ih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dana od dana </w:t>
      </w:r>
      <w:r w:rsidR="004D2364">
        <w:rPr>
          <w:rFonts w:ascii="Arial" w:hAnsi="Arial" w:cs="Arial"/>
          <w:sz w:val="24"/>
          <w:szCs w:val="24"/>
          <w:lang w:val="sr-Latn-ME"/>
        </w:rPr>
        <w:t>javnog otvaranja ponuda</w:t>
      </w:r>
    </w:p>
    <w:p w14:paraId="7C1F1959" w14:textId="6F02BF59" w:rsidR="00D6372B" w:rsidRPr="004446A6" w:rsidRDefault="00D6372B" w:rsidP="002D48C3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za slučaj raspisivanja licitacije i daljih pregovora, „13</w:t>
      </w:r>
      <w:r w:rsidR="004D2364">
        <w:rPr>
          <w:rFonts w:ascii="Arial" w:hAnsi="Arial" w:cs="Arial"/>
          <w:sz w:val="24"/>
          <w:szCs w:val="24"/>
          <w:lang w:val="sr-Latn-ME"/>
        </w:rPr>
        <w:t>.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Jul</w:t>
      </w:r>
      <w:r w:rsidR="004D2364">
        <w:rPr>
          <w:rFonts w:ascii="Arial" w:hAnsi="Arial" w:cs="Arial"/>
          <w:sz w:val="24"/>
          <w:szCs w:val="24"/>
          <w:lang w:val="sr-Latn-ME"/>
        </w:rPr>
        <w:t>*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Plantaže“ a.d. je u obavezi da ovaj proces okonča u roku od </w:t>
      </w:r>
      <w:r w:rsidR="00DE7367" w:rsidRPr="004446A6">
        <w:rPr>
          <w:rFonts w:ascii="Arial" w:hAnsi="Arial" w:cs="Arial"/>
          <w:sz w:val="24"/>
          <w:szCs w:val="24"/>
          <w:lang w:val="sr-Latn-ME"/>
        </w:rPr>
        <w:t>7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radnih dana od dana objave rezultata i Odluke za ulazak u drugi krug pregovora,</w:t>
      </w:r>
    </w:p>
    <w:p w14:paraId="7149A4CD" w14:textId="2F3C0E4F" w:rsidR="00D6372B" w:rsidRPr="004446A6" w:rsidRDefault="00D6372B" w:rsidP="00D6372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„13</w:t>
      </w:r>
      <w:r w:rsidR="006E372E">
        <w:rPr>
          <w:rFonts w:ascii="Arial" w:hAnsi="Arial" w:cs="Arial"/>
          <w:sz w:val="24"/>
          <w:szCs w:val="24"/>
          <w:lang w:val="sr-Latn-ME"/>
        </w:rPr>
        <w:t>.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Jul Plantaže“ a.d. će</w:t>
      </w:r>
      <w:r w:rsidR="006E372E">
        <w:rPr>
          <w:rFonts w:ascii="Arial" w:hAnsi="Arial" w:cs="Arial"/>
          <w:sz w:val="24"/>
          <w:szCs w:val="24"/>
          <w:lang w:val="sr-Latn-ME"/>
        </w:rPr>
        <w:t xml:space="preserve"> dana </w:t>
      </w:r>
      <w:r w:rsidR="00114F40">
        <w:rPr>
          <w:rFonts w:ascii="Arial" w:hAnsi="Arial" w:cs="Arial"/>
          <w:sz w:val="24"/>
          <w:szCs w:val="24"/>
          <w:lang w:val="sr-Latn-ME"/>
        </w:rPr>
        <w:t>25.januara 2022.godine, u 12h, organizovati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javno otvaranje ponuda</w:t>
      </w:r>
      <w:r w:rsidR="00114F40">
        <w:rPr>
          <w:rFonts w:ascii="Arial" w:hAnsi="Arial" w:cs="Arial"/>
          <w:sz w:val="24"/>
          <w:szCs w:val="24"/>
          <w:lang w:val="sr-Latn-ME"/>
        </w:rPr>
        <w:t>,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kojem mogu prisustvovati</w:t>
      </w:r>
      <w:r w:rsidR="00114F40">
        <w:rPr>
          <w:rFonts w:ascii="Arial" w:hAnsi="Arial" w:cs="Arial"/>
          <w:sz w:val="24"/>
          <w:szCs w:val="24"/>
          <w:lang w:val="sr-Latn-ME"/>
        </w:rPr>
        <w:t xml:space="preserve"> ovlašćeni predstavnici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ponuđač</w:t>
      </w:r>
      <w:r w:rsidR="00114F40">
        <w:rPr>
          <w:rFonts w:ascii="Arial" w:hAnsi="Arial" w:cs="Arial"/>
          <w:sz w:val="24"/>
          <w:szCs w:val="24"/>
          <w:lang w:val="sr-Latn-ME"/>
        </w:rPr>
        <w:t>a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koji su </w:t>
      </w:r>
      <w:r w:rsidR="006E372E">
        <w:rPr>
          <w:rFonts w:ascii="Arial" w:hAnsi="Arial" w:cs="Arial"/>
          <w:sz w:val="24"/>
          <w:szCs w:val="24"/>
          <w:lang w:val="sr-Latn-ME"/>
        </w:rPr>
        <w:t>blagovremeno</w:t>
      </w:r>
      <w:r w:rsidRPr="004446A6">
        <w:rPr>
          <w:rFonts w:ascii="Arial" w:hAnsi="Arial" w:cs="Arial"/>
          <w:sz w:val="24"/>
          <w:szCs w:val="24"/>
          <w:lang w:val="sr-Latn-ME"/>
        </w:rPr>
        <w:t xml:space="preserve"> dostavili ponudu</w:t>
      </w:r>
      <w:r w:rsidR="006E372E">
        <w:rPr>
          <w:rFonts w:ascii="Arial" w:hAnsi="Arial" w:cs="Arial"/>
          <w:sz w:val="24"/>
          <w:szCs w:val="24"/>
          <w:lang w:val="sr-Latn-ME"/>
        </w:rPr>
        <w:t>.</w:t>
      </w:r>
    </w:p>
    <w:p w14:paraId="546CA2BB" w14:textId="6E3B444D" w:rsidR="00D6372B" w:rsidRPr="004446A6" w:rsidRDefault="00D6372B" w:rsidP="00886E10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7A30441F" w14:textId="77777777" w:rsidR="002F2EF9" w:rsidRPr="004446A6" w:rsidRDefault="002F2EF9" w:rsidP="00D32C36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120"/>
        <w:rPr>
          <w:rFonts w:ascii="Arial" w:eastAsia="Arial" w:hAnsi="Arial" w:cs="Arial"/>
          <w:b/>
          <w:sz w:val="24"/>
          <w:szCs w:val="24"/>
          <w:lang w:bidi="en-US"/>
        </w:rPr>
      </w:pPr>
      <w:proofErr w:type="spellStart"/>
      <w:r w:rsidRPr="004446A6">
        <w:rPr>
          <w:rFonts w:ascii="Arial" w:eastAsia="Arial" w:hAnsi="Arial" w:cs="Arial"/>
          <w:b/>
          <w:sz w:val="24"/>
          <w:szCs w:val="24"/>
          <w:lang w:bidi="en-US"/>
        </w:rPr>
        <w:t>Obavještenje</w:t>
      </w:r>
      <w:proofErr w:type="spellEnd"/>
      <w:r w:rsidRPr="004446A6">
        <w:rPr>
          <w:rFonts w:ascii="Arial" w:eastAsia="Arial" w:hAnsi="Arial" w:cs="Arial"/>
          <w:b/>
          <w:sz w:val="24"/>
          <w:szCs w:val="24"/>
          <w:lang w:bidi="en-US"/>
        </w:rPr>
        <w:t xml:space="preserve"> za </w:t>
      </w:r>
      <w:proofErr w:type="spellStart"/>
      <w:r w:rsidRPr="004446A6">
        <w:rPr>
          <w:rFonts w:ascii="Arial" w:eastAsia="Arial" w:hAnsi="Arial" w:cs="Arial"/>
          <w:b/>
          <w:sz w:val="24"/>
          <w:szCs w:val="24"/>
          <w:lang w:bidi="en-US"/>
        </w:rPr>
        <w:t>ponuđače</w:t>
      </w:r>
      <w:proofErr w:type="spellEnd"/>
      <w:r w:rsidRPr="004446A6">
        <w:rPr>
          <w:rFonts w:ascii="Arial" w:eastAsia="Arial" w:hAnsi="Arial" w:cs="Arial"/>
          <w:b/>
          <w:sz w:val="24"/>
          <w:szCs w:val="24"/>
          <w:lang w:bidi="en-US"/>
        </w:rPr>
        <w:t>:</w:t>
      </w:r>
    </w:p>
    <w:p w14:paraId="28B249A8" w14:textId="65FD0D1E" w:rsidR="002F2EF9" w:rsidRDefault="002F2EF9" w:rsidP="00886E10">
      <w:pPr>
        <w:widowControl w:val="0"/>
        <w:numPr>
          <w:ilvl w:val="0"/>
          <w:numId w:val="6"/>
        </w:numPr>
        <w:autoSpaceDE w:val="0"/>
        <w:autoSpaceDN w:val="0"/>
        <w:spacing w:after="0"/>
        <w:ind w:left="714" w:hanging="357"/>
        <w:jc w:val="both"/>
        <w:rPr>
          <w:rFonts w:ascii="Arial" w:eastAsia="Arial" w:hAnsi="Arial" w:cs="Arial"/>
          <w:sz w:val="24"/>
          <w:szCs w:val="24"/>
          <w:lang w:bidi="en-US"/>
        </w:rPr>
      </w:pP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Prodavac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je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ovlašćen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da u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bilo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kojem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momentu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(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prije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otvaranja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ponuda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vrednovanja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istih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ili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u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fazi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odlučivanja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), a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sve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do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donošenja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odluke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o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izboru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najpovoljnije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ponude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odustane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od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objavljene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prodaje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, bez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davanja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posebnog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obrazloženja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>.</w:t>
      </w:r>
    </w:p>
    <w:p w14:paraId="37ED1629" w14:textId="70467C92" w:rsidR="00F65C0D" w:rsidRPr="005D5F80" w:rsidRDefault="00F65C0D" w:rsidP="00F65C0D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4"/>
          <w:szCs w:val="24"/>
          <w:lang w:bidi="en-US"/>
        </w:rPr>
      </w:pPr>
      <w:proofErr w:type="spellStart"/>
      <w:r w:rsidRPr="005D5F80">
        <w:rPr>
          <w:rFonts w:ascii="Arial" w:eastAsia="Arial" w:hAnsi="Arial" w:cs="Arial"/>
          <w:sz w:val="24"/>
          <w:szCs w:val="24"/>
          <w:lang w:bidi="en-US"/>
        </w:rPr>
        <w:t>Prodavac</w:t>
      </w:r>
      <w:proofErr w:type="spellEnd"/>
      <w:r w:rsidRPr="005D5F80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gramStart"/>
      <w:r w:rsidRPr="005D5F80">
        <w:rPr>
          <w:rFonts w:ascii="Arial" w:eastAsia="Arial" w:hAnsi="Arial" w:cs="Arial"/>
          <w:sz w:val="24"/>
          <w:szCs w:val="24"/>
          <w:lang w:bidi="en-US"/>
        </w:rPr>
        <w:t xml:space="preserve">je  </w:t>
      </w:r>
      <w:proofErr w:type="spellStart"/>
      <w:r w:rsidRPr="005D5F80">
        <w:rPr>
          <w:rFonts w:ascii="Arial" w:eastAsia="Arial" w:hAnsi="Arial" w:cs="Arial"/>
          <w:sz w:val="24"/>
          <w:szCs w:val="24"/>
          <w:lang w:bidi="en-US"/>
        </w:rPr>
        <w:t>sve</w:t>
      </w:r>
      <w:proofErr w:type="spellEnd"/>
      <w:proofErr w:type="gramEnd"/>
      <w:r w:rsidRPr="005D5F80">
        <w:rPr>
          <w:rFonts w:ascii="Arial" w:eastAsia="Arial" w:hAnsi="Arial" w:cs="Arial"/>
          <w:sz w:val="24"/>
          <w:szCs w:val="24"/>
          <w:lang w:bidi="en-US"/>
        </w:rPr>
        <w:t xml:space="preserve"> do </w:t>
      </w:r>
      <w:proofErr w:type="spellStart"/>
      <w:r w:rsidRPr="005D5F80">
        <w:rPr>
          <w:rFonts w:ascii="Arial" w:eastAsia="Arial" w:hAnsi="Arial" w:cs="Arial"/>
          <w:sz w:val="24"/>
          <w:szCs w:val="24"/>
          <w:lang w:bidi="en-US"/>
        </w:rPr>
        <w:t>isteka</w:t>
      </w:r>
      <w:proofErr w:type="spellEnd"/>
      <w:r w:rsidRPr="005D5F80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5D5F80">
        <w:rPr>
          <w:rFonts w:ascii="Arial" w:eastAsia="Arial" w:hAnsi="Arial" w:cs="Arial"/>
          <w:sz w:val="24"/>
          <w:szCs w:val="24"/>
          <w:lang w:bidi="en-US"/>
        </w:rPr>
        <w:t>roka</w:t>
      </w:r>
      <w:proofErr w:type="spellEnd"/>
      <w:r w:rsidRPr="005D5F80">
        <w:rPr>
          <w:rFonts w:ascii="Arial" w:eastAsia="Arial" w:hAnsi="Arial" w:cs="Arial"/>
          <w:sz w:val="24"/>
          <w:szCs w:val="24"/>
          <w:lang w:bidi="en-US"/>
        </w:rPr>
        <w:t xml:space="preserve"> za </w:t>
      </w:r>
      <w:proofErr w:type="spellStart"/>
      <w:r w:rsidRPr="005D5F80">
        <w:rPr>
          <w:rFonts w:ascii="Arial" w:eastAsia="Arial" w:hAnsi="Arial" w:cs="Arial"/>
          <w:sz w:val="24"/>
          <w:szCs w:val="24"/>
          <w:lang w:bidi="en-US"/>
        </w:rPr>
        <w:t>dostavljanje</w:t>
      </w:r>
      <w:proofErr w:type="spellEnd"/>
      <w:r w:rsidRPr="005D5F80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5D5F80">
        <w:rPr>
          <w:rFonts w:ascii="Arial" w:eastAsia="Arial" w:hAnsi="Arial" w:cs="Arial"/>
          <w:sz w:val="24"/>
          <w:szCs w:val="24"/>
          <w:lang w:bidi="en-US"/>
        </w:rPr>
        <w:t>ponuda</w:t>
      </w:r>
      <w:proofErr w:type="spellEnd"/>
      <w:r w:rsidRPr="005D5F80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5D5F80">
        <w:rPr>
          <w:rFonts w:ascii="Arial" w:eastAsia="Arial" w:hAnsi="Arial" w:cs="Arial"/>
          <w:sz w:val="24"/>
          <w:szCs w:val="24"/>
          <w:lang w:bidi="en-US"/>
        </w:rPr>
        <w:t>ovlašćen</w:t>
      </w:r>
      <w:proofErr w:type="spellEnd"/>
      <w:r w:rsidRPr="005D5F80">
        <w:rPr>
          <w:rFonts w:ascii="Arial" w:eastAsia="Arial" w:hAnsi="Arial" w:cs="Arial"/>
          <w:sz w:val="24"/>
          <w:szCs w:val="24"/>
          <w:lang w:bidi="en-US"/>
        </w:rPr>
        <w:t xml:space="preserve"> da </w:t>
      </w:r>
      <w:proofErr w:type="spellStart"/>
      <w:r w:rsidRPr="005D5F80">
        <w:rPr>
          <w:rFonts w:ascii="Arial" w:eastAsia="Arial" w:hAnsi="Arial" w:cs="Arial"/>
          <w:sz w:val="24"/>
          <w:szCs w:val="24"/>
          <w:lang w:bidi="en-US"/>
        </w:rPr>
        <w:t>vrši</w:t>
      </w:r>
      <w:proofErr w:type="spellEnd"/>
      <w:r w:rsidRPr="005D5F80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5D5F80">
        <w:rPr>
          <w:rFonts w:ascii="Arial" w:eastAsia="Arial" w:hAnsi="Arial" w:cs="Arial"/>
          <w:sz w:val="24"/>
          <w:szCs w:val="24"/>
          <w:lang w:bidi="en-US"/>
        </w:rPr>
        <w:t>izmjene</w:t>
      </w:r>
      <w:proofErr w:type="spellEnd"/>
      <w:r w:rsidRPr="005D5F80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5D5F80">
        <w:rPr>
          <w:rFonts w:ascii="Arial" w:eastAsia="Arial" w:hAnsi="Arial" w:cs="Arial"/>
          <w:sz w:val="24"/>
          <w:szCs w:val="24"/>
          <w:lang w:bidi="en-US"/>
        </w:rPr>
        <w:t>i</w:t>
      </w:r>
      <w:proofErr w:type="spellEnd"/>
      <w:r w:rsidRPr="005D5F80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5D5F80">
        <w:rPr>
          <w:rFonts w:ascii="Arial" w:eastAsia="Arial" w:hAnsi="Arial" w:cs="Arial"/>
          <w:sz w:val="24"/>
          <w:szCs w:val="24"/>
          <w:lang w:bidi="en-US"/>
        </w:rPr>
        <w:t>dopune</w:t>
      </w:r>
      <w:proofErr w:type="spellEnd"/>
      <w:r w:rsidRPr="005D5F80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5D5F80">
        <w:rPr>
          <w:rFonts w:ascii="Arial" w:eastAsia="Arial" w:hAnsi="Arial" w:cs="Arial"/>
          <w:sz w:val="24"/>
          <w:szCs w:val="24"/>
          <w:lang w:bidi="en-US"/>
        </w:rPr>
        <w:t>Javnog</w:t>
      </w:r>
      <w:proofErr w:type="spellEnd"/>
      <w:r w:rsidRPr="005D5F80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5D5F80">
        <w:rPr>
          <w:rFonts w:ascii="Arial" w:eastAsia="Arial" w:hAnsi="Arial" w:cs="Arial"/>
          <w:sz w:val="24"/>
          <w:szCs w:val="24"/>
          <w:lang w:bidi="en-US"/>
        </w:rPr>
        <w:t>poziva</w:t>
      </w:r>
      <w:proofErr w:type="spellEnd"/>
      <w:r w:rsidRPr="005D5F80">
        <w:rPr>
          <w:rFonts w:ascii="Arial" w:eastAsia="Arial" w:hAnsi="Arial" w:cs="Arial"/>
          <w:sz w:val="24"/>
          <w:szCs w:val="24"/>
          <w:lang w:bidi="en-US"/>
        </w:rPr>
        <w:t>,</w:t>
      </w:r>
    </w:p>
    <w:p w14:paraId="5AC07730" w14:textId="09604021" w:rsidR="002F2EF9" w:rsidRPr="004446A6" w:rsidRDefault="004446A6" w:rsidP="00886E10">
      <w:pPr>
        <w:widowControl w:val="0"/>
        <w:numPr>
          <w:ilvl w:val="0"/>
          <w:numId w:val="6"/>
        </w:numPr>
        <w:autoSpaceDE w:val="0"/>
        <w:autoSpaceDN w:val="0"/>
        <w:spacing w:after="0"/>
        <w:ind w:left="714" w:hanging="357"/>
        <w:jc w:val="both"/>
        <w:rPr>
          <w:rFonts w:ascii="Arial" w:eastAsia="Arial" w:hAnsi="Arial" w:cs="Arial"/>
          <w:sz w:val="24"/>
          <w:szCs w:val="24"/>
          <w:lang w:bidi="en-US"/>
        </w:rPr>
      </w:pPr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U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slučaju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da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Prodavac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proofErr w:type="gram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pristupi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pregovaračkom</w:t>
      </w:r>
      <w:proofErr w:type="spellEnd"/>
      <w:proofErr w:type="gram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postupku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ili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postupk</w:t>
      </w:r>
      <w:r w:rsidR="009A031E" w:rsidRPr="004446A6">
        <w:rPr>
          <w:rFonts w:ascii="Arial" w:eastAsia="Arial" w:hAnsi="Arial" w:cs="Arial"/>
          <w:sz w:val="24"/>
          <w:szCs w:val="24"/>
          <w:lang w:bidi="en-US"/>
        </w:rPr>
        <w:t>u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licitacije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, u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cilju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posti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val="sr-Latn-ME" w:bidi="en-US"/>
        </w:rPr>
        <w:t>zanja veće cijene</w:t>
      </w:r>
      <w:r w:rsidR="009A031E" w:rsidRPr="004446A6">
        <w:rPr>
          <w:rFonts w:ascii="Arial" w:eastAsia="Arial" w:hAnsi="Arial" w:cs="Arial"/>
          <w:sz w:val="24"/>
          <w:szCs w:val="24"/>
          <w:lang w:val="sr-Latn-ME" w:bidi="en-US"/>
        </w:rPr>
        <w:t>,</w:t>
      </w:r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9A031E" w:rsidRPr="004446A6">
        <w:rPr>
          <w:rFonts w:ascii="Arial" w:eastAsia="Arial" w:hAnsi="Arial" w:cs="Arial"/>
          <w:sz w:val="24"/>
          <w:szCs w:val="24"/>
          <w:lang w:bidi="en-US"/>
        </w:rPr>
        <w:t>a</w:t>
      </w:r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u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slučaju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nepostizanja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dogovora</w:t>
      </w:r>
      <w:proofErr w:type="spellEnd"/>
      <w:r w:rsidR="009A031E" w:rsidRPr="004446A6">
        <w:rPr>
          <w:rFonts w:ascii="Arial" w:eastAsia="Arial" w:hAnsi="Arial" w:cs="Arial"/>
          <w:sz w:val="24"/>
          <w:szCs w:val="24"/>
          <w:lang w:bidi="en-US"/>
        </w:rPr>
        <w:t>,</w:t>
      </w:r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9A031E" w:rsidRPr="004446A6">
        <w:rPr>
          <w:rFonts w:ascii="Arial" w:eastAsia="Arial" w:hAnsi="Arial" w:cs="Arial"/>
          <w:sz w:val="24"/>
          <w:szCs w:val="24"/>
          <w:lang w:bidi="en-US"/>
        </w:rPr>
        <w:t>ima</w:t>
      </w:r>
      <w:proofErr w:type="spellEnd"/>
      <w:r w:rsidR="009A031E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9A031E" w:rsidRPr="004446A6">
        <w:rPr>
          <w:rFonts w:ascii="Arial" w:eastAsia="Arial" w:hAnsi="Arial" w:cs="Arial"/>
          <w:sz w:val="24"/>
          <w:szCs w:val="24"/>
          <w:lang w:bidi="en-US"/>
        </w:rPr>
        <w:t>p</w:t>
      </w:r>
      <w:r w:rsidR="00881143" w:rsidRPr="004446A6">
        <w:rPr>
          <w:rFonts w:ascii="Arial" w:eastAsia="Arial" w:hAnsi="Arial" w:cs="Arial"/>
          <w:sz w:val="24"/>
          <w:szCs w:val="24"/>
          <w:lang w:bidi="en-US"/>
        </w:rPr>
        <w:t>ravo</w:t>
      </w:r>
      <w:proofErr w:type="spellEnd"/>
      <w:r w:rsidR="009A031E" w:rsidRPr="004446A6">
        <w:rPr>
          <w:rFonts w:ascii="Arial" w:eastAsia="Arial" w:hAnsi="Arial" w:cs="Arial"/>
          <w:sz w:val="24"/>
          <w:szCs w:val="24"/>
          <w:lang w:bidi="en-US"/>
        </w:rPr>
        <w:t xml:space="preserve"> da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odustane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od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postupka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prodaje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.</w:t>
      </w:r>
    </w:p>
    <w:p w14:paraId="24A95F61" w14:textId="7AA22E23" w:rsidR="002F2EF9" w:rsidRPr="004446A6" w:rsidRDefault="009A031E" w:rsidP="00886E10">
      <w:pPr>
        <w:widowControl w:val="0"/>
        <w:numPr>
          <w:ilvl w:val="0"/>
          <w:numId w:val="6"/>
        </w:numPr>
        <w:autoSpaceDE w:val="0"/>
        <w:autoSpaceDN w:val="0"/>
        <w:spacing w:after="0"/>
        <w:ind w:left="714" w:hanging="357"/>
        <w:jc w:val="both"/>
        <w:rPr>
          <w:rFonts w:ascii="Arial" w:eastAsia="Arial" w:hAnsi="Arial" w:cs="Arial"/>
          <w:sz w:val="24"/>
          <w:szCs w:val="24"/>
          <w:lang w:bidi="en-US"/>
        </w:rPr>
      </w:pPr>
      <w:proofErr w:type="spellStart"/>
      <w:proofErr w:type="gramStart"/>
      <w:r w:rsidRPr="004446A6">
        <w:rPr>
          <w:rFonts w:ascii="Arial" w:eastAsia="Arial" w:hAnsi="Arial" w:cs="Arial"/>
          <w:sz w:val="24"/>
          <w:szCs w:val="24"/>
          <w:lang w:bidi="en-US"/>
        </w:rPr>
        <w:t>Ukoliko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Prodav</w:t>
      </w:r>
      <w:r w:rsidRPr="004446A6">
        <w:rPr>
          <w:rFonts w:ascii="Arial" w:eastAsia="Arial" w:hAnsi="Arial" w:cs="Arial"/>
          <w:sz w:val="24"/>
          <w:szCs w:val="24"/>
          <w:lang w:bidi="en-US"/>
        </w:rPr>
        <w:t>ac</w:t>
      </w:r>
      <w:proofErr w:type="spellEnd"/>
      <w:proofErr w:type="gram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iz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bilo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kog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razloga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, u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bilo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kom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momentu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predmetne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prodaje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, a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prije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donošenja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konačne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odluke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o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izboru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najpovoljnije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ponude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iskoristi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parvo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i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obustavi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postupak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prodaje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ponuđač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nema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</w:t>
      </w:r>
      <w:r w:rsidR="004446A6" w:rsidRPr="004446A6">
        <w:rPr>
          <w:rFonts w:ascii="Arial" w:eastAsia="Arial" w:hAnsi="Arial" w:cs="Arial"/>
          <w:sz w:val="24"/>
          <w:szCs w:val="24"/>
          <w:lang w:bidi="en-US"/>
        </w:rPr>
        <w:t>ravo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da</w:t>
      </w:r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zahtjeva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naknadu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štete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(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stvarne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štete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ili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izmakle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koristi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)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kao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ni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naknadu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troškov</w:t>
      </w:r>
      <w:r w:rsidRPr="004446A6">
        <w:rPr>
          <w:rFonts w:ascii="Arial" w:eastAsia="Arial" w:hAnsi="Arial" w:cs="Arial"/>
          <w:sz w:val="24"/>
          <w:szCs w:val="24"/>
          <w:lang w:bidi="en-US"/>
        </w:rPr>
        <w:t>a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za</w:t>
      </w:r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sastavljanj</w:t>
      </w:r>
      <w:r w:rsidRPr="004446A6">
        <w:rPr>
          <w:rFonts w:ascii="Arial" w:eastAsia="Arial" w:hAnsi="Arial" w:cs="Arial"/>
          <w:sz w:val="24"/>
          <w:szCs w:val="24"/>
          <w:lang w:bidi="en-US"/>
        </w:rPr>
        <w:t>e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i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podnošenj</w:t>
      </w:r>
      <w:r w:rsidRPr="004446A6">
        <w:rPr>
          <w:rFonts w:ascii="Arial" w:eastAsia="Arial" w:hAnsi="Arial" w:cs="Arial"/>
          <w:sz w:val="24"/>
          <w:szCs w:val="24"/>
          <w:lang w:bidi="en-US"/>
        </w:rPr>
        <w:t>e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ponude</w:t>
      </w:r>
      <w:proofErr w:type="spellEnd"/>
      <w:r w:rsidR="002F2EF9" w:rsidRPr="004446A6">
        <w:rPr>
          <w:rFonts w:ascii="Arial" w:eastAsia="Arial" w:hAnsi="Arial" w:cs="Arial"/>
          <w:sz w:val="24"/>
          <w:szCs w:val="24"/>
          <w:lang w:bidi="en-US"/>
        </w:rPr>
        <w:t>.</w:t>
      </w:r>
    </w:p>
    <w:p w14:paraId="4D67A37A" w14:textId="31538961" w:rsidR="002F2EF9" w:rsidRPr="004446A6" w:rsidRDefault="002F2EF9" w:rsidP="00886E10">
      <w:pPr>
        <w:widowControl w:val="0"/>
        <w:numPr>
          <w:ilvl w:val="0"/>
          <w:numId w:val="6"/>
        </w:numPr>
        <w:autoSpaceDE w:val="0"/>
        <w:autoSpaceDN w:val="0"/>
        <w:spacing w:after="0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proofErr w:type="spellStart"/>
      <w:r w:rsidRPr="004446A6">
        <w:rPr>
          <w:rFonts w:ascii="Arial" w:eastAsia="Arial" w:hAnsi="Arial" w:cs="Arial"/>
          <w:sz w:val="24"/>
          <w:szCs w:val="24"/>
          <w:lang w:bidi="en-US"/>
        </w:rPr>
        <w:t>Prodavac</w:t>
      </w:r>
      <w:proofErr w:type="spellEnd"/>
      <w:r w:rsidRPr="004446A6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zadržava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pravo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da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sa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odabranim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ponuđačima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u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cilju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razjašnjenja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i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ocjene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ponude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organizuje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prezentaciju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ponuđenog</w:t>
      </w:r>
      <w:proofErr w:type="spellEnd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proofErr w:type="spellStart"/>
      <w:r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rješenja</w:t>
      </w:r>
      <w:proofErr w:type="spellEnd"/>
      <w:r w:rsidR="00224CDF" w:rsidRPr="004446A6">
        <w:rPr>
          <w:rFonts w:ascii="Arial" w:eastAsia="Arial" w:hAnsi="Arial" w:cs="Arial"/>
          <w:color w:val="000000"/>
          <w:sz w:val="24"/>
          <w:szCs w:val="24"/>
          <w:lang w:bidi="en-US"/>
        </w:rPr>
        <w:t>.</w:t>
      </w:r>
    </w:p>
    <w:p w14:paraId="7DC20D6E" w14:textId="77777777" w:rsidR="002F2EF9" w:rsidRPr="004446A6" w:rsidRDefault="002F2EF9" w:rsidP="00886E10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531BB7B9" w14:textId="4604BD4E" w:rsidR="00D6372B" w:rsidRPr="004446A6" w:rsidRDefault="00D6372B" w:rsidP="00D32C3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4"/>
          <w:szCs w:val="24"/>
          <w:lang w:val="sr-Latn-ME"/>
        </w:rPr>
      </w:pPr>
      <w:r w:rsidRPr="004446A6">
        <w:rPr>
          <w:rFonts w:ascii="Arial" w:hAnsi="Arial" w:cs="Arial"/>
          <w:b/>
          <w:bCs/>
          <w:sz w:val="24"/>
          <w:szCs w:val="24"/>
          <w:lang w:val="sr-Latn-ME"/>
        </w:rPr>
        <w:t>Kontakt informacije</w:t>
      </w:r>
      <w:r w:rsidR="005A15D1" w:rsidRPr="004446A6">
        <w:rPr>
          <w:rFonts w:ascii="Arial" w:hAnsi="Arial" w:cs="Arial"/>
          <w:b/>
          <w:bCs/>
          <w:sz w:val="24"/>
          <w:szCs w:val="24"/>
          <w:lang w:val="sr-Latn-ME"/>
        </w:rPr>
        <w:t>:</w:t>
      </w:r>
    </w:p>
    <w:p w14:paraId="2BCBF650" w14:textId="07F3370D" w:rsidR="00D6372B" w:rsidRPr="004446A6" w:rsidRDefault="00D6372B" w:rsidP="00886E10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14:paraId="18939164" w14:textId="2AD476A7" w:rsidR="00D6372B" w:rsidRPr="004446A6" w:rsidRDefault="00CC468B" w:rsidP="00D637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N</w:t>
      </w:r>
      <w:r w:rsidR="00E56224" w:rsidRPr="004446A6">
        <w:rPr>
          <w:rFonts w:ascii="Arial" w:hAnsi="Arial" w:cs="Arial"/>
          <w:sz w:val="24"/>
          <w:szCs w:val="24"/>
          <w:lang w:val="sr-Latn-ME"/>
        </w:rPr>
        <w:t>aziv kompanije: „13</w:t>
      </w:r>
      <w:r w:rsidRPr="004446A6">
        <w:rPr>
          <w:rFonts w:ascii="Arial" w:hAnsi="Arial" w:cs="Arial"/>
          <w:sz w:val="24"/>
          <w:szCs w:val="24"/>
          <w:lang w:val="sr-Latn-ME"/>
        </w:rPr>
        <w:t>.</w:t>
      </w:r>
      <w:r w:rsidR="00E56224" w:rsidRPr="004446A6">
        <w:rPr>
          <w:rFonts w:ascii="Arial" w:hAnsi="Arial" w:cs="Arial"/>
          <w:sz w:val="24"/>
          <w:szCs w:val="24"/>
          <w:lang w:val="sr-Latn-ME"/>
        </w:rPr>
        <w:t xml:space="preserve"> Jul Plantaže“ a.d. – Podgorica,</w:t>
      </w:r>
    </w:p>
    <w:p w14:paraId="3022F4AB" w14:textId="7733E269" w:rsidR="00E56224" w:rsidRPr="004446A6" w:rsidRDefault="00E56224" w:rsidP="00D637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Adresa: Put Radomira Ivanovića br. 2, 81000 Podgorica, Crna Gora,</w:t>
      </w:r>
    </w:p>
    <w:p w14:paraId="1C81DE97" w14:textId="7D788000" w:rsidR="00E56224" w:rsidRPr="004446A6" w:rsidRDefault="00E56224" w:rsidP="00D637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Kontakt osoba: Milan Milutinović,</w:t>
      </w:r>
    </w:p>
    <w:p w14:paraId="12D373D8" w14:textId="79736532" w:rsidR="00E56224" w:rsidRPr="004446A6" w:rsidRDefault="00E56224" w:rsidP="00D637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>Broj telefona: +382 20 658 032,</w:t>
      </w:r>
    </w:p>
    <w:p w14:paraId="5AFE1EA8" w14:textId="045E556A" w:rsidR="00E56224" w:rsidRPr="004446A6" w:rsidRDefault="00E56224" w:rsidP="00D6372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4446A6">
        <w:rPr>
          <w:rFonts w:ascii="Arial" w:hAnsi="Arial" w:cs="Arial"/>
          <w:sz w:val="24"/>
          <w:szCs w:val="24"/>
          <w:lang w:val="sr-Latn-ME"/>
        </w:rPr>
        <w:t xml:space="preserve">E-mail adresa: </w:t>
      </w:r>
      <w:hyperlink r:id="rId9" w:history="1">
        <w:r w:rsidR="00BE7A60" w:rsidRPr="004446A6">
          <w:rPr>
            <w:rStyle w:val="Hyperlink"/>
            <w:rFonts w:ascii="Arial" w:hAnsi="Arial" w:cs="Arial"/>
            <w:sz w:val="24"/>
            <w:szCs w:val="24"/>
            <w:lang w:val="sr-Latn-ME"/>
          </w:rPr>
          <w:t>milan.milutinovic@plantaze.com</w:t>
        </w:r>
      </w:hyperlink>
      <w:r w:rsidRPr="004446A6">
        <w:rPr>
          <w:rFonts w:ascii="Arial" w:hAnsi="Arial" w:cs="Arial"/>
          <w:sz w:val="24"/>
          <w:szCs w:val="24"/>
          <w:lang w:val="sr-Latn-ME"/>
        </w:rPr>
        <w:t>.</w:t>
      </w:r>
    </w:p>
    <w:p w14:paraId="1985249E" w14:textId="77777777" w:rsidR="004C4CC6" w:rsidRDefault="004C4CC6" w:rsidP="001C738C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532E7E3D" w14:textId="1BB3E277" w:rsidR="00BE7A60" w:rsidRPr="004446A6" w:rsidRDefault="001C738C" w:rsidP="001C738C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b/>
          <w:bCs/>
          <w:sz w:val="24"/>
          <w:szCs w:val="24"/>
          <w:lang w:val="sr-Latn-ME"/>
        </w:rPr>
        <w:t xml:space="preserve">                    </w:t>
      </w:r>
      <w:r w:rsidR="004C4CC6">
        <w:rPr>
          <w:rFonts w:ascii="Arial" w:hAnsi="Arial" w:cs="Arial"/>
          <w:b/>
          <w:bCs/>
          <w:sz w:val="24"/>
          <w:szCs w:val="24"/>
          <w:lang w:val="sr-Latn-ME"/>
        </w:rPr>
        <w:t xml:space="preserve">                                                 </w:t>
      </w:r>
      <w:r w:rsidR="002E32DE" w:rsidRPr="004446A6">
        <w:rPr>
          <w:rFonts w:ascii="Arial" w:hAnsi="Arial" w:cs="Arial"/>
          <w:b/>
          <w:bCs/>
          <w:sz w:val="24"/>
          <w:szCs w:val="24"/>
          <w:lang w:val="sr-Latn-ME"/>
        </w:rPr>
        <w:t>„</w:t>
      </w:r>
      <w:r w:rsidR="00BE7A60" w:rsidRPr="004446A6">
        <w:rPr>
          <w:rFonts w:ascii="Arial" w:hAnsi="Arial" w:cs="Arial"/>
          <w:b/>
          <w:bCs/>
          <w:sz w:val="24"/>
          <w:szCs w:val="24"/>
          <w:lang w:val="sr-Latn-ME"/>
        </w:rPr>
        <w:t>13</w:t>
      </w:r>
      <w:r w:rsidR="002E32DE" w:rsidRPr="004446A6">
        <w:rPr>
          <w:rFonts w:ascii="Arial" w:hAnsi="Arial" w:cs="Arial"/>
          <w:b/>
          <w:bCs/>
          <w:sz w:val="24"/>
          <w:szCs w:val="24"/>
          <w:lang w:val="sr-Latn-ME"/>
        </w:rPr>
        <w:t>.</w:t>
      </w:r>
      <w:r w:rsidR="00BE7A60" w:rsidRPr="004446A6">
        <w:rPr>
          <w:rFonts w:ascii="Arial" w:hAnsi="Arial" w:cs="Arial"/>
          <w:b/>
          <w:bCs/>
          <w:sz w:val="24"/>
          <w:szCs w:val="24"/>
          <w:lang w:val="sr-Latn-ME"/>
        </w:rPr>
        <w:t xml:space="preserve"> JUL</w:t>
      </w:r>
      <w:r w:rsidR="00CC468B" w:rsidRPr="004446A6">
        <w:rPr>
          <w:rFonts w:ascii="Arial" w:hAnsi="Arial" w:cs="Arial"/>
          <w:b/>
          <w:bCs/>
          <w:sz w:val="24"/>
          <w:szCs w:val="24"/>
          <w:lang w:val="sr-Latn-ME"/>
        </w:rPr>
        <w:t>-</w:t>
      </w:r>
      <w:r w:rsidR="00BE7A60" w:rsidRPr="004446A6">
        <w:rPr>
          <w:rFonts w:ascii="Arial" w:hAnsi="Arial" w:cs="Arial"/>
          <w:b/>
          <w:bCs/>
          <w:sz w:val="24"/>
          <w:szCs w:val="24"/>
          <w:lang w:val="sr-Latn-ME"/>
        </w:rPr>
        <w:t>PLANTAŽE</w:t>
      </w:r>
      <w:r w:rsidR="002E32DE" w:rsidRPr="004446A6">
        <w:rPr>
          <w:rFonts w:ascii="Arial" w:hAnsi="Arial" w:cs="Arial"/>
          <w:b/>
          <w:bCs/>
          <w:sz w:val="24"/>
          <w:szCs w:val="24"/>
          <w:lang w:val="sr-Latn-ME"/>
        </w:rPr>
        <w:t>“</w:t>
      </w:r>
      <w:r w:rsidR="00CC468B" w:rsidRPr="004446A6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2E32DE" w:rsidRPr="004446A6">
        <w:rPr>
          <w:rFonts w:ascii="Arial" w:hAnsi="Arial" w:cs="Arial"/>
          <w:b/>
          <w:bCs/>
          <w:sz w:val="24"/>
          <w:szCs w:val="24"/>
          <w:lang w:val="sr-Latn-ME"/>
        </w:rPr>
        <w:t>AD</w:t>
      </w:r>
      <w:r w:rsidR="00CC468B" w:rsidRPr="004446A6">
        <w:rPr>
          <w:rFonts w:ascii="Arial" w:hAnsi="Arial" w:cs="Arial"/>
          <w:b/>
          <w:bCs/>
          <w:sz w:val="24"/>
          <w:szCs w:val="24"/>
          <w:lang w:val="sr-Latn-ME"/>
        </w:rPr>
        <w:t xml:space="preserve"> PODGORICA</w:t>
      </w:r>
    </w:p>
    <w:sectPr w:rsidR="00BE7A60" w:rsidRPr="004446A6" w:rsidSect="00F42DCD">
      <w:footerReference w:type="default" r:id="rId10"/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E18E" w14:textId="77777777" w:rsidR="0041261D" w:rsidRDefault="0041261D" w:rsidP="00123465">
      <w:pPr>
        <w:spacing w:after="0" w:line="240" w:lineRule="auto"/>
      </w:pPr>
      <w:r>
        <w:separator/>
      </w:r>
    </w:p>
  </w:endnote>
  <w:endnote w:type="continuationSeparator" w:id="0">
    <w:p w14:paraId="1A7B10A2" w14:textId="77777777" w:rsidR="0041261D" w:rsidRDefault="0041261D" w:rsidP="0012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791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41721" w14:textId="6F4A1E1B" w:rsidR="00F5014A" w:rsidRDefault="00F501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6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E3323E" w14:textId="77777777" w:rsidR="00F5014A" w:rsidRDefault="00F50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6CF9" w14:textId="77777777" w:rsidR="0041261D" w:rsidRDefault="0041261D" w:rsidP="00123465">
      <w:pPr>
        <w:spacing w:after="0" w:line="240" w:lineRule="auto"/>
      </w:pPr>
      <w:r>
        <w:separator/>
      </w:r>
    </w:p>
  </w:footnote>
  <w:footnote w:type="continuationSeparator" w:id="0">
    <w:p w14:paraId="31D6295C" w14:textId="77777777" w:rsidR="0041261D" w:rsidRDefault="0041261D" w:rsidP="00123465">
      <w:pPr>
        <w:spacing w:after="0" w:line="240" w:lineRule="auto"/>
      </w:pPr>
      <w:r>
        <w:continuationSeparator/>
      </w:r>
    </w:p>
  </w:footnote>
  <w:footnote w:id="1">
    <w:p w14:paraId="7D673E91" w14:textId="77777777" w:rsidR="00D64954" w:rsidRPr="00123465" w:rsidRDefault="00D64954" w:rsidP="00D64954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Centar za ekotoksikološka ispitivanja kao jedne od sertifikovanih laboratorija na teritoriji Crne Gore.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7E59"/>
    <w:multiLevelType w:val="hybridMultilevel"/>
    <w:tmpl w:val="153ABEE6"/>
    <w:lvl w:ilvl="0" w:tplc="302A39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1CFC"/>
    <w:multiLevelType w:val="hybridMultilevel"/>
    <w:tmpl w:val="451CBCE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03E9"/>
    <w:multiLevelType w:val="hybridMultilevel"/>
    <w:tmpl w:val="3CEA4C3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94B61"/>
    <w:multiLevelType w:val="hybridMultilevel"/>
    <w:tmpl w:val="95F8B728"/>
    <w:lvl w:ilvl="0" w:tplc="275673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367AF"/>
    <w:multiLevelType w:val="hybridMultilevel"/>
    <w:tmpl w:val="EE5001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889443E"/>
    <w:multiLevelType w:val="hybridMultilevel"/>
    <w:tmpl w:val="A006990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53A46"/>
    <w:multiLevelType w:val="hybridMultilevel"/>
    <w:tmpl w:val="C99A9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C7FC3"/>
    <w:multiLevelType w:val="hybridMultilevel"/>
    <w:tmpl w:val="60425014"/>
    <w:lvl w:ilvl="0" w:tplc="302A39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4341E"/>
    <w:multiLevelType w:val="hybridMultilevel"/>
    <w:tmpl w:val="E6C828DE"/>
    <w:lvl w:ilvl="0" w:tplc="33E4165A">
      <w:start w:val="90"/>
      <w:numFmt w:val="decimal"/>
      <w:lvlText w:val="%1"/>
      <w:lvlJc w:val="left"/>
      <w:pPr>
        <w:ind w:left="4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10" w:hanging="360"/>
      </w:pPr>
    </w:lvl>
    <w:lvl w:ilvl="2" w:tplc="0409001B" w:tentative="1">
      <w:start w:val="1"/>
      <w:numFmt w:val="lowerRoman"/>
      <w:lvlText w:val="%3."/>
      <w:lvlJc w:val="right"/>
      <w:pPr>
        <w:ind w:left="6030" w:hanging="180"/>
      </w:pPr>
    </w:lvl>
    <w:lvl w:ilvl="3" w:tplc="0409000F" w:tentative="1">
      <w:start w:val="1"/>
      <w:numFmt w:val="decimal"/>
      <w:lvlText w:val="%4."/>
      <w:lvlJc w:val="left"/>
      <w:pPr>
        <w:ind w:left="6750" w:hanging="360"/>
      </w:pPr>
    </w:lvl>
    <w:lvl w:ilvl="4" w:tplc="04090019" w:tentative="1">
      <w:start w:val="1"/>
      <w:numFmt w:val="lowerLetter"/>
      <w:lvlText w:val="%5."/>
      <w:lvlJc w:val="left"/>
      <w:pPr>
        <w:ind w:left="7470" w:hanging="360"/>
      </w:pPr>
    </w:lvl>
    <w:lvl w:ilvl="5" w:tplc="0409001B" w:tentative="1">
      <w:start w:val="1"/>
      <w:numFmt w:val="lowerRoman"/>
      <w:lvlText w:val="%6."/>
      <w:lvlJc w:val="right"/>
      <w:pPr>
        <w:ind w:left="8190" w:hanging="180"/>
      </w:pPr>
    </w:lvl>
    <w:lvl w:ilvl="6" w:tplc="0409000F" w:tentative="1">
      <w:start w:val="1"/>
      <w:numFmt w:val="decimal"/>
      <w:lvlText w:val="%7."/>
      <w:lvlJc w:val="left"/>
      <w:pPr>
        <w:ind w:left="8910" w:hanging="360"/>
      </w:pPr>
    </w:lvl>
    <w:lvl w:ilvl="7" w:tplc="04090019" w:tentative="1">
      <w:start w:val="1"/>
      <w:numFmt w:val="lowerLetter"/>
      <w:lvlText w:val="%8."/>
      <w:lvlJc w:val="left"/>
      <w:pPr>
        <w:ind w:left="9630" w:hanging="360"/>
      </w:pPr>
    </w:lvl>
    <w:lvl w:ilvl="8" w:tplc="040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9" w15:restartNumberingAfterBreak="0">
    <w:nsid w:val="7B70599C"/>
    <w:multiLevelType w:val="hybridMultilevel"/>
    <w:tmpl w:val="16EEF17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80E5D"/>
    <w:multiLevelType w:val="hybridMultilevel"/>
    <w:tmpl w:val="5C6CFCB0"/>
    <w:lvl w:ilvl="0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AC"/>
    <w:rsid w:val="0002521D"/>
    <w:rsid w:val="00091063"/>
    <w:rsid w:val="000E68CB"/>
    <w:rsid w:val="00114F40"/>
    <w:rsid w:val="00123465"/>
    <w:rsid w:val="001368BD"/>
    <w:rsid w:val="00156AFF"/>
    <w:rsid w:val="0017666D"/>
    <w:rsid w:val="001C44C3"/>
    <w:rsid w:val="001C738C"/>
    <w:rsid w:val="00224CDF"/>
    <w:rsid w:val="00266BAF"/>
    <w:rsid w:val="002C5C80"/>
    <w:rsid w:val="002D0E11"/>
    <w:rsid w:val="002D48C3"/>
    <w:rsid w:val="002E32DE"/>
    <w:rsid w:val="002F2EF9"/>
    <w:rsid w:val="002F61AC"/>
    <w:rsid w:val="00312B54"/>
    <w:rsid w:val="00367BAD"/>
    <w:rsid w:val="0041261D"/>
    <w:rsid w:val="0042552E"/>
    <w:rsid w:val="004446A6"/>
    <w:rsid w:val="00452AA7"/>
    <w:rsid w:val="00486FA5"/>
    <w:rsid w:val="004B5FD5"/>
    <w:rsid w:val="004C4CC6"/>
    <w:rsid w:val="004C6A35"/>
    <w:rsid w:val="004D2364"/>
    <w:rsid w:val="00510A66"/>
    <w:rsid w:val="0052633E"/>
    <w:rsid w:val="00554026"/>
    <w:rsid w:val="005A15D1"/>
    <w:rsid w:val="005A3110"/>
    <w:rsid w:val="005D5F80"/>
    <w:rsid w:val="00607445"/>
    <w:rsid w:val="00655D39"/>
    <w:rsid w:val="006616C6"/>
    <w:rsid w:val="00667C58"/>
    <w:rsid w:val="00674ADB"/>
    <w:rsid w:val="00687B84"/>
    <w:rsid w:val="006C46FF"/>
    <w:rsid w:val="006D1E4A"/>
    <w:rsid w:val="006E372E"/>
    <w:rsid w:val="006F037B"/>
    <w:rsid w:val="007F7473"/>
    <w:rsid w:val="00881143"/>
    <w:rsid w:val="00886E10"/>
    <w:rsid w:val="00897411"/>
    <w:rsid w:val="008A14C3"/>
    <w:rsid w:val="008D25AA"/>
    <w:rsid w:val="008D527A"/>
    <w:rsid w:val="008E0576"/>
    <w:rsid w:val="008E4F77"/>
    <w:rsid w:val="0093661B"/>
    <w:rsid w:val="009415D1"/>
    <w:rsid w:val="0096182A"/>
    <w:rsid w:val="009A031E"/>
    <w:rsid w:val="009A1163"/>
    <w:rsid w:val="00A001EC"/>
    <w:rsid w:val="00A225BA"/>
    <w:rsid w:val="00A4184C"/>
    <w:rsid w:val="00AB645F"/>
    <w:rsid w:val="00AD05E0"/>
    <w:rsid w:val="00AE0E8F"/>
    <w:rsid w:val="00AE6156"/>
    <w:rsid w:val="00B43C70"/>
    <w:rsid w:val="00B858B1"/>
    <w:rsid w:val="00BA25C7"/>
    <w:rsid w:val="00BB4BE2"/>
    <w:rsid w:val="00BE7A60"/>
    <w:rsid w:val="00C07AD6"/>
    <w:rsid w:val="00C15A31"/>
    <w:rsid w:val="00C21343"/>
    <w:rsid w:val="00CC468B"/>
    <w:rsid w:val="00CD1F67"/>
    <w:rsid w:val="00D234BC"/>
    <w:rsid w:val="00D32417"/>
    <w:rsid w:val="00D32754"/>
    <w:rsid w:val="00D32C36"/>
    <w:rsid w:val="00D3605B"/>
    <w:rsid w:val="00D6372B"/>
    <w:rsid w:val="00D64954"/>
    <w:rsid w:val="00D6780C"/>
    <w:rsid w:val="00D84BF6"/>
    <w:rsid w:val="00DA36D9"/>
    <w:rsid w:val="00DA7E0E"/>
    <w:rsid w:val="00DE7367"/>
    <w:rsid w:val="00E04C26"/>
    <w:rsid w:val="00E4798A"/>
    <w:rsid w:val="00E56224"/>
    <w:rsid w:val="00EB42CF"/>
    <w:rsid w:val="00ED3228"/>
    <w:rsid w:val="00ED7383"/>
    <w:rsid w:val="00F42DCD"/>
    <w:rsid w:val="00F5014A"/>
    <w:rsid w:val="00F57D4B"/>
    <w:rsid w:val="00F6048E"/>
    <w:rsid w:val="00F65C0D"/>
    <w:rsid w:val="00FA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D5C5"/>
  <w15:chartTrackingRefBased/>
  <w15:docId w15:val="{A7647168-B2A3-4FBF-AA2D-17DEBE3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BE2"/>
    <w:pPr>
      <w:ind w:left="720"/>
      <w:contextualSpacing/>
    </w:pPr>
  </w:style>
  <w:style w:type="table" w:styleId="TableGrid">
    <w:name w:val="Table Grid"/>
    <w:basedOn w:val="TableNormal"/>
    <w:uiPriority w:val="39"/>
    <w:rsid w:val="0012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234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3465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2346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D0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E1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E11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E7A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A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14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14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lan.milutinovic@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85E4-2828-664C-90DF-BF274DA7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Misovic</dc:creator>
  <cp:keywords/>
  <dc:description/>
  <cp:lastModifiedBy>Milena Djurovic</cp:lastModifiedBy>
  <cp:revision>2</cp:revision>
  <dcterms:created xsi:type="dcterms:W3CDTF">2021-12-27T07:02:00Z</dcterms:created>
  <dcterms:modified xsi:type="dcterms:W3CDTF">2021-12-27T07:02:00Z</dcterms:modified>
</cp:coreProperties>
</file>