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8E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5738E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object w:dxaOrig="6465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807091" r:id="rId7"/>
        </w:object>
      </w:r>
    </w:p>
    <w:p w:rsidR="005738E1" w:rsidRPr="005738E1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738E1" w:rsidRPr="005B1673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 w:eastAsia="ar-SA"/>
        </w:rPr>
      </w:pPr>
      <w:r w:rsidRPr="005B1673">
        <w:rPr>
          <w:rFonts w:ascii="Times New Roman" w:eastAsia="SimSun" w:hAnsi="Times New Roman" w:cs="Mangal"/>
          <w:b/>
          <w:color w:val="FF0000"/>
          <w:kern w:val="1"/>
          <w:sz w:val="24"/>
          <w:szCs w:val="24"/>
          <w:lang w:val="sr-Latn-CS" w:eastAsia="hi-IN" w:bidi="hi-IN"/>
        </w:rPr>
        <w:t xml:space="preserve">Broj: </w:t>
      </w:r>
      <w:r w:rsidR="00990BD7" w:rsidRPr="005B1673">
        <w:rPr>
          <w:rFonts w:ascii="Times New Roman" w:hAnsi="Times New Roman" w:cs="Times New Roman"/>
          <w:color w:val="FF0000"/>
          <w:sz w:val="24"/>
          <w:szCs w:val="24"/>
          <w:lang w:val="it-IT"/>
        </w:rPr>
        <w:t>63-6457/17-2</w:t>
      </w:r>
    </w:p>
    <w:p w:rsidR="005738E1" w:rsidRPr="005B1673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color w:val="FF0000"/>
          <w:kern w:val="1"/>
          <w:sz w:val="24"/>
          <w:szCs w:val="24"/>
          <w:lang w:val="sr-Latn-CS" w:eastAsia="hi-IN" w:bidi="hi-IN"/>
        </w:rPr>
      </w:pPr>
    </w:p>
    <w:p w:rsidR="005738E1" w:rsidRPr="005B1673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</w:pPr>
      <w:r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990BD7"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>12</w:t>
      </w:r>
      <w:r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>.</w:t>
      </w:r>
      <w:r w:rsidR="00990BD7"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>01.</w:t>
      </w:r>
      <w:r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>201</w:t>
      </w:r>
      <w:r w:rsidR="00990BD7"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>8</w:t>
      </w:r>
      <w:r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>. godine</w:t>
      </w:r>
    </w:p>
    <w:p w:rsidR="005738E1" w:rsidRPr="005B1673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sr-Latn-CS" w:eastAsia="hi-IN" w:bidi="hi-IN"/>
        </w:rPr>
      </w:pPr>
      <w:bookmarkStart w:id="0" w:name="_GoBack"/>
      <w:bookmarkEnd w:id="0"/>
    </w:p>
    <w:p w:rsidR="005738E1" w:rsidRPr="005B1673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sr-Latn-CS" w:eastAsia="hi-IN" w:bidi="hi-IN"/>
        </w:rPr>
      </w:pPr>
    </w:p>
    <w:p w:rsidR="005738E1" w:rsidRPr="005B1673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sr-Latn-CS" w:eastAsia="hi-IN" w:bidi="hi-IN"/>
        </w:rPr>
      </w:pPr>
      <w:r w:rsidRPr="005B1673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:rsidR="005738E1" w:rsidRPr="005B167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val="sr-Latn-CS" w:eastAsia="hi-IN" w:bidi="hi-IN"/>
        </w:rPr>
      </w:pPr>
    </w:p>
    <w:p w:rsidR="005738E1" w:rsidRPr="005B167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sr-Latn-CS" w:eastAsia="hi-IN" w:bidi="hi-IN"/>
        </w:rPr>
      </w:pPr>
      <w:r w:rsidRPr="005B1673"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val="sr-Latn-CS" w:eastAsia="hi-IN" w:bidi="hi-IN"/>
        </w:rPr>
        <w:t>IZMJENE</w:t>
      </w:r>
      <w:r w:rsidRPr="005B1673"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sr-Latn-CS" w:eastAsia="hi-IN" w:bidi="hi-IN"/>
        </w:rPr>
        <w:t xml:space="preserve"> I DOPUNE</w:t>
      </w:r>
    </w:p>
    <w:p w:rsidR="005738E1" w:rsidRPr="005B167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sr-Latn-CS" w:eastAsia="hi-IN" w:bidi="hi-IN"/>
        </w:rPr>
      </w:pPr>
      <w:r w:rsidRPr="005B1673"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sr-Latn-CS" w:eastAsia="hi-IN" w:bidi="hi-IN"/>
        </w:rPr>
        <w:t xml:space="preserve">ZAHTJEVA ZA PRIKUPLJANJE PONUDA </w:t>
      </w:r>
    </w:p>
    <w:p w:rsidR="005738E1" w:rsidRPr="005B167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sr-Latn-CS" w:eastAsia="hi-IN" w:bidi="hi-IN"/>
        </w:rPr>
      </w:pPr>
      <w:r w:rsidRPr="005B1673">
        <w:rPr>
          <w:rFonts w:ascii="Times New Roman" w:eastAsia="SimSun" w:hAnsi="Times New Roman" w:cs="Times New Roman"/>
          <w:b/>
          <w:bCs/>
          <w:color w:val="FF0000"/>
          <w:kern w:val="1"/>
          <w:sz w:val="28"/>
          <w:szCs w:val="28"/>
          <w:lang w:val="sr-Latn-CS" w:eastAsia="hi-IN" w:bidi="hi-IN"/>
        </w:rPr>
        <w:t xml:space="preserve">ZA POSTUPAK NABAVKE roba </w:t>
      </w:r>
    </w:p>
    <w:p w:rsidR="00990BD7" w:rsidRPr="005B1673" w:rsidRDefault="00990BD7" w:rsidP="00573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lang w:val="it-IT"/>
        </w:rPr>
      </w:pPr>
      <w:r w:rsidRPr="005B1673">
        <w:rPr>
          <w:rFonts w:ascii="Times New Roman" w:hAnsi="Times New Roman" w:cs="Times New Roman"/>
          <w:b/>
          <w:bCs/>
          <w:color w:val="FF0000"/>
          <w:sz w:val="36"/>
          <w:szCs w:val="36"/>
          <w:lang w:val="it-IT"/>
        </w:rPr>
        <w:t>Pocinkovane m</w:t>
      </w:r>
      <w:r w:rsidR="005B1673" w:rsidRPr="005B1673">
        <w:rPr>
          <w:rFonts w:ascii="Times New Roman" w:hAnsi="Times New Roman" w:cs="Times New Roman"/>
          <w:b/>
          <w:bCs/>
          <w:color w:val="FF0000"/>
          <w:sz w:val="36"/>
          <w:szCs w:val="36"/>
          <w:lang w:val="it-IT"/>
        </w:rPr>
        <w:t>e</w:t>
      </w:r>
      <w:r w:rsidRPr="005B1673">
        <w:rPr>
          <w:rFonts w:ascii="Times New Roman" w:hAnsi="Times New Roman" w:cs="Times New Roman"/>
          <w:b/>
          <w:bCs/>
          <w:color w:val="FF0000"/>
          <w:sz w:val="36"/>
          <w:szCs w:val="36"/>
          <w:lang w:val="it-IT"/>
        </w:rPr>
        <w:t xml:space="preserve">talne žice i pocinkovanih metalnih stubova </w:t>
      </w:r>
    </w:p>
    <w:p w:rsidR="00990BD7" w:rsidRPr="005B1673" w:rsidRDefault="00990BD7" w:rsidP="00573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lang w:val="it-IT"/>
        </w:rPr>
      </w:pPr>
    </w:p>
    <w:p w:rsidR="00291509" w:rsidRPr="005B1673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pl-PL" w:eastAsia="ar-SA"/>
        </w:rPr>
      </w:pPr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pl-PL" w:eastAsia="ar-SA"/>
        </w:rPr>
        <w:t xml:space="preserve">-  Izmjena Zahtjeva za prikupljanje ponuda za postupak nabavke roba </w:t>
      </w:r>
      <w:r w:rsidR="00990BD7" w:rsidRPr="005B1673"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val="pl-PL" w:eastAsia="ar-SA"/>
        </w:rPr>
        <w:t>Pocinkovane matalne žice i pocinkovanih metalnih stubova</w:t>
      </w:r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pl-PL" w:eastAsia="ar-SA"/>
        </w:rPr>
        <w:t xml:space="preserve">, se vrše na strani  br. </w:t>
      </w:r>
      <w:r w:rsidR="00990BD7"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pl-PL" w:eastAsia="ar-SA"/>
        </w:rPr>
        <w:t xml:space="preserve">4 i </w:t>
      </w:r>
      <w:r w:rsidR="000073B1"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pl-PL" w:eastAsia="ar-SA"/>
        </w:rPr>
        <w:t>5</w:t>
      </w:r>
      <w:r w:rsidR="001111C5"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pl-PL" w:eastAsia="ar-SA"/>
        </w:rPr>
        <w:t>. na sledeći način:</w:t>
      </w:r>
    </w:p>
    <w:p w:rsidR="001111C5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1111C5" w:rsidRPr="005B1673" w:rsidRDefault="001111C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val="pl-PL" w:eastAsia="ar-SA"/>
        </w:rPr>
      </w:pPr>
      <w:r w:rsidRPr="005B1673"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val="pl-PL" w:eastAsia="ar-SA"/>
        </w:rPr>
        <w:t>Briše se:</w:t>
      </w:r>
    </w:p>
    <w:p w:rsidR="000073B1" w:rsidRDefault="000073B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  <w:t>IX Vrijeme i mjesto podnošenja ponuda i otvaranja ponuda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Ponude se predaju  radnim danima od 7 do 14 sati, zaključno sa danom  godine do 15.01.2018. godine u 13 sati.  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>Ponude se mogu predati: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15.01.2018.  godine u 13:30 sati, u prostorijama </w:t>
      </w:r>
      <w:r w:rsidRPr="00990BD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  <w:t>„13 Jul Plantaže” A.D</w:t>
      </w:r>
      <w:r w:rsidRPr="00990BD7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>. Podgorica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na adresi Put Radomira Ivanovica br. 2., 81000 Podgorica.</w:t>
      </w:r>
    </w:p>
    <w:p w:rsidR="00990BD7" w:rsidRDefault="00990BD7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:rsidR="00990BD7" w:rsidRDefault="00990BD7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:rsidR="00990BD7" w:rsidRDefault="00990BD7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:rsidR="000073B1" w:rsidRPr="000073B1" w:rsidRDefault="000073B1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pl-PL" w:eastAsia="ar-SA"/>
        </w:rPr>
      </w:pPr>
      <w:r w:rsidRPr="000073B1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val="pl-PL" w:eastAsia="ar-SA"/>
        </w:rPr>
        <w:lastRenderedPageBreak/>
        <w:t>i upisuje:</w:t>
      </w:r>
    </w:p>
    <w:p w:rsidR="000073B1" w:rsidRPr="000073B1" w:rsidRDefault="000073B1" w:rsidP="000073B1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  <w:t>IX Vrijeme i mjesto podnošenja ponuda i otvaranja ponuda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Ponude se predaju  radnim danima </w:t>
      </w:r>
      <w:r w:rsidRPr="005B1673">
        <w:rPr>
          <w:rFonts w:ascii="Times New Roman" w:eastAsia="Calibri" w:hAnsi="Times New Roman" w:cs="Times New Roman"/>
          <w:color w:val="FF0000"/>
          <w:sz w:val="24"/>
          <w:szCs w:val="24"/>
          <w:lang w:val="pl-PL" w:eastAsia="ar-SA"/>
        </w:rPr>
        <w:t>od 7 do 14 sati</w:t>
      </w:r>
      <w:r w:rsidRPr="00990BD7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, zaključno sa danom  godine do </w:t>
      </w:r>
      <w:r w:rsidRPr="005B1673">
        <w:rPr>
          <w:rFonts w:ascii="Times New Roman" w:eastAsia="Calibri" w:hAnsi="Times New Roman" w:cs="Times New Roman"/>
          <w:color w:val="FF0000"/>
          <w:sz w:val="24"/>
          <w:szCs w:val="24"/>
          <w:lang w:val="pl-PL" w:eastAsia="ar-SA"/>
        </w:rPr>
        <w:t>23.01.2018</w:t>
      </w:r>
      <w:r w:rsidRPr="00990BD7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. </w:t>
      </w:r>
      <w:r w:rsidRPr="005B1673">
        <w:rPr>
          <w:rFonts w:ascii="Times New Roman" w:eastAsia="Calibri" w:hAnsi="Times New Roman" w:cs="Times New Roman"/>
          <w:color w:val="FF0000"/>
          <w:sz w:val="24"/>
          <w:szCs w:val="24"/>
          <w:lang w:val="pl-PL" w:eastAsia="ar-SA"/>
        </w:rPr>
        <w:t xml:space="preserve">godine u 12,30 sati.  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>Ponude se mogu predati: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neposrednom predajom na arhivu naručioca na adresi Put Radomira Ivanovića br. 2, 81000 Podgorica, Crna Gora.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Wingdings" w:eastAsia="Calibri" w:hAnsi="Wingdings" w:cs="Wingdings"/>
          <w:color w:val="000000"/>
          <w:sz w:val="24"/>
          <w:szCs w:val="24"/>
          <w:lang w:val="pl-PL" w:eastAsia="ar-SA"/>
        </w:rPr>
        <w:t>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preporučenom pošiljkom sa povratnicom na adresi Put Radomira Ivanovića br. 2, 81000 Podgorica, Crna Gora..</w:t>
      </w:r>
    </w:p>
    <w:p w:rsidR="00990BD7" w:rsidRPr="00990BD7" w:rsidRDefault="00990BD7" w:rsidP="00990B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</w:p>
    <w:p w:rsidR="00990BD7" w:rsidRPr="00990BD7" w:rsidRDefault="00990BD7" w:rsidP="00990BD7">
      <w:pPr>
        <w:tabs>
          <w:tab w:val="left" w:pos="1701"/>
          <w:tab w:val="left" w:pos="4820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Javno otvaranje ponuda, kome mogu prisustvovati ovlašćeni predstavnici ponuđača sa priloženim punomoćjem potpisanim od strane ovlašćenog lica, održaće se dana </w:t>
      </w:r>
      <w:r w:rsidRPr="005B1673">
        <w:rPr>
          <w:rFonts w:ascii="Times New Roman" w:eastAsia="Calibri" w:hAnsi="Times New Roman" w:cs="Times New Roman"/>
          <w:color w:val="FF0000"/>
          <w:sz w:val="24"/>
          <w:szCs w:val="24"/>
          <w:lang w:val="pl-PL" w:eastAsia="ar-SA"/>
        </w:rPr>
        <w:t xml:space="preserve">23.01.2018.  godine u 13:00 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sati, u prostorijama </w:t>
      </w:r>
      <w:r w:rsidRPr="00990BD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Latn-CS" w:eastAsia="ar-SA"/>
        </w:rPr>
        <w:t>„13 Jul Plantaže” A.D</w:t>
      </w:r>
      <w:r w:rsidRPr="00990BD7">
        <w:rPr>
          <w:rFonts w:ascii="Times New Roman" w:eastAsia="Calibri" w:hAnsi="Times New Roman" w:cs="Times New Roman"/>
          <w:kern w:val="1"/>
          <w:sz w:val="24"/>
          <w:szCs w:val="24"/>
          <w:lang w:val="sr-Latn-CS" w:eastAsia="ar-SA"/>
        </w:rPr>
        <w:t>. Podgorica</w:t>
      </w:r>
      <w:r w:rsidRPr="00990BD7"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  <w:t xml:space="preserve"> na adresi Put Radomira Ivanovica br. 2., 81000 Podgorica.</w:t>
      </w:r>
    </w:p>
    <w:p w:rsidR="005738E1" w:rsidRDefault="005738E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pl-PL" w:eastAsia="ar-SA"/>
        </w:rPr>
      </w:pPr>
    </w:p>
    <w:p w:rsidR="000073B1" w:rsidRDefault="000073B1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1111C5" w:rsidRPr="005B1673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</w:pP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Izmjene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i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dopune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tenderske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sr-Latn-CS" w:eastAsia="ar-SA"/>
        </w:rPr>
        <w:t xml:space="preserve"> 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Zahtjeva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Naručilac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objavljuje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na</w:t>
      </w:r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val="sr-Latn-CS" w:eastAsia="ar-SA"/>
        </w:rPr>
        <w:t xml:space="preserve"> </w:t>
      </w:r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web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sajtu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hyperlink r:id="rId8" w:history="1">
        <w:r w:rsidRPr="005B1673">
          <w:rPr>
            <w:rFonts w:ascii="Times New Roman" w:eastAsia="Calibri" w:hAnsi="Times New Roman" w:cs="Times New Roman"/>
            <w:color w:val="FF0000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:rsidR="001111C5" w:rsidRPr="00093EFD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1111C5" w:rsidRPr="00093EFD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Latn-CS" w:eastAsia="ar-SA"/>
        </w:rPr>
      </w:pPr>
    </w:p>
    <w:p w:rsidR="001111C5" w:rsidRPr="005B1673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val="sr-Latn-CS" w:eastAsia="ar-SA"/>
        </w:rPr>
      </w:pP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Komisija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za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otvaranje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i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vrednovanje</w:t>
      </w:r>
      <w:proofErr w:type="spellEnd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5B1673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  <w:t>ponuda</w:t>
      </w:r>
      <w:proofErr w:type="spellEnd"/>
      <w:r w:rsidRPr="005B1673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5B1673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sr-Latn-ME" w:eastAsia="ar-SA"/>
        </w:rPr>
        <w:t xml:space="preserve"> </w:t>
      </w:r>
    </w:p>
    <w:p w:rsidR="001111C5" w:rsidRPr="005B1673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val="sr-Latn-CS" w:eastAsia="ar-SA"/>
        </w:rPr>
      </w:pPr>
      <w:r w:rsidRPr="005B1673">
        <w:rPr>
          <w:rFonts w:ascii="Times New Roman" w:eastAsia="Calibri" w:hAnsi="Times New Roman" w:cs="Times New Roman"/>
          <w:b/>
          <w:color w:val="FF0000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:rsidR="005738E1" w:rsidRPr="005B1673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sr-Latn-CS" w:eastAsia="hi-IN" w:bidi="hi-IN"/>
        </w:rPr>
      </w:pPr>
      <w:r w:rsidRPr="005B1673">
        <w:rPr>
          <w:rFonts w:ascii="Times New Roman" w:eastAsia="SimSun" w:hAnsi="Times New Roman" w:cs="Times New Roman"/>
          <w:b/>
          <w:color w:val="FF0000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   </w:t>
      </w:r>
      <w:r w:rsidRPr="005B1673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5B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1111C5"/>
    <w:rsid w:val="00213BFB"/>
    <w:rsid w:val="00230B46"/>
    <w:rsid w:val="00291509"/>
    <w:rsid w:val="00323764"/>
    <w:rsid w:val="005738E1"/>
    <w:rsid w:val="005B1673"/>
    <w:rsid w:val="00990BD7"/>
    <w:rsid w:val="00C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dcterms:created xsi:type="dcterms:W3CDTF">2019-05-31T09:25:00Z</dcterms:created>
  <dcterms:modified xsi:type="dcterms:W3CDTF">2019-05-31T09:25:00Z</dcterms:modified>
</cp:coreProperties>
</file>